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E3F0" w14:textId="77777777" w:rsidR="001E2C08" w:rsidRPr="00663A40" w:rsidRDefault="001E2C08" w:rsidP="001E2C08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GoBack"/>
      <w:bookmarkEnd w:id="0"/>
      <w:r w:rsidRPr="00663A40">
        <w:rPr>
          <w:rFonts w:ascii="Arial" w:hAnsi="Arial" w:cs="Arial"/>
          <w:b/>
          <w:highlight w:val="yellow"/>
        </w:rPr>
        <w:t>[ZADAVATEL</w:t>
      </w:r>
      <w:r>
        <w:rPr>
          <w:rFonts w:ascii="Arial" w:hAnsi="Arial" w:cs="Arial"/>
          <w:b/>
          <w:highlight w:val="yellow"/>
        </w:rPr>
        <w:t>, PŘÍPADNĚ ADMINISTRÁTOR DANÉ VZ</w:t>
      </w:r>
      <w:r w:rsidRPr="00663A40">
        <w:rPr>
          <w:rFonts w:ascii="Arial" w:hAnsi="Arial" w:cs="Arial"/>
          <w:b/>
          <w:highlight w:val="yellow"/>
        </w:rPr>
        <w:t>]</w:t>
      </w:r>
    </w:p>
    <w:p w14:paraId="6A215403" w14:textId="77777777" w:rsidR="001E2C08" w:rsidRPr="00663A40" w:rsidRDefault="001E2C08" w:rsidP="001E2C08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63A40">
        <w:rPr>
          <w:rFonts w:ascii="Arial" w:hAnsi="Arial" w:cs="Arial"/>
          <w:highlight w:val="yellow"/>
        </w:rPr>
        <w:t>[ADRESA]</w:t>
      </w:r>
    </w:p>
    <w:p w14:paraId="1BA0F186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 w:rsidRPr="00663A40">
        <w:rPr>
          <w:rFonts w:ascii="Arial" w:hAnsi="Arial" w:cs="Arial"/>
          <w:highlight w:val="yellow"/>
        </w:rPr>
        <w:t>[ADRESA]</w:t>
      </w:r>
    </w:p>
    <w:p w14:paraId="085E73E1" w14:textId="77777777" w:rsidR="001E2C08" w:rsidRPr="001432ED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 w:rsidRPr="001432ED">
        <w:rPr>
          <w:rFonts w:ascii="Arial" w:hAnsi="Arial" w:cs="Arial"/>
        </w:rPr>
        <w:t>---------------------------------------------------</w:t>
      </w:r>
    </w:p>
    <w:p w14:paraId="2A903C2E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commentRangeStart w:id="1"/>
      <w:r w:rsidRPr="001432ED">
        <w:rPr>
          <w:rFonts w:ascii="Arial" w:hAnsi="Arial" w:cs="Arial"/>
          <w:i/>
        </w:rPr>
        <w:t xml:space="preserve">datovou schránkou: </w:t>
      </w:r>
      <w:r w:rsidRPr="00663A40">
        <w:rPr>
          <w:rFonts w:ascii="Arial" w:hAnsi="Arial" w:cs="Arial"/>
          <w:highlight w:val="yellow"/>
        </w:rPr>
        <w:t>[DOPLNIT</w:t>
      </w:r>
      <w:r>
        <w:rPr>
          <w:rFonts w:ascii="Arial" w:hAnsi="Arial" w:cs="Arial"/>
          <w:highlight w:val="yellow"/>
        </w:rPr>
        <w:t xml:space="preserve"> ID DS</w:t>
      </w:r>
      <w:r w:rsidRPr="00663A40">
        <w:rPr>
          <w:rFonts w:ascii="Arial" w:hAnsi="Arial" w:cs="Arial"/>
          <w:highlight w:val="yellow"/>
        </w:rPr>
        <w:t>]</w:t>
      </w:r>
    </w:p>
    <w:p w14:paraId="7A618873" w14:textId="77777777" w:rsidR="001E2C08" w:rsidRPr="001E2C08" w:rsidRDefault="001E2C08" w:rsidP="001E2C08">
      <w:pPr>
        <w:spacing w:after="0" w:line="240" w:lineRule="auto"/>
        <w:jc w:val="both"/>
        <w:rPr>
          <w:rFonts w:ascii="Arial" w:hAnsi="Arial" w:cs="Arial"/>
          <w:i/>
        </w:rPr>
      </w:pPr>
      <w:r w:rsidRPr="001E2C08">
        <w:rPr>
          <w:rFonts w:ascii="Arial" w:hAnsi="Arial" w:cs="Arial"/>
          <w:i/>
        </w:rPr>
        <w:t>prostřednictvím profilu zadavatele</w:t>
      </w:r>
      <w:commentRangeEnd w:id="1"/>
      <w:r>
        <w:rPr>
          <w:rStyle w:val="CommentReference"/>
        </w:rPr>
        <w:commentReference w:id="1"/>
      </w:r>
    </w:p>
    <w:p w14:paraId="0ABC9885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  <w:i/>
        </w:rPr>
      </w:pPr>
    </w:p>
    <w:p w14:paraId="0033D9CC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6037126B" w14:textId="77777777" w:rsidR="001E2C08" w:rsidRPr="00663A40" w:rsidRDefault="001E2C08" w:rsidP="001E2C08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  <w:r w:rsidRPr="00663A40">
        <w:rPr>
          <w:rFonts w:ascii="Arial" w:hAnsi="Arial" w:cs="Arial"/>
          <w:b/>
        </w:rPr>
        <w:t>Veřejná zakázka</w:t>
      </w:r>
      <w:r>
        <w:rPr>
          <w:rFonts w:ascii="Arial" w:hAnsi="Arial" w:cs="Arial"/>
          <w:b/>
        </w:rPr>
        <w:tab/>
      </w:r>
      <w:r w:rsidRPr="00663A40">
        <w:rPr>
          <w:rFonts w:ascii="Arial" w:hAnsi="Arial" w:cs="Arial"/>
          <w:b/>
        </w:rPr>
        <w:t>„</w:t>
      </w:r>
      <w:r w:rsidRPr="00663A40">
        <w:rPr>
          <w:rFonts w:ascii="Arial" w:hAnsi="Arial" w:cs="Arial"/>
          <w:b/>
          <w:i/>
          <w:highlight w:val="yellow"/>
        </w:rPr>
        <w:t>[</w:t>
      </w:r>
      <w:r w:rsidRPr="00B23AF8">
        <w:rPr>
          <w:rFonts w:ascii="Arial" w:hAnsi="Arial" w:cs="Arial"/>
          <w:b/>
          <w:i/>
          <w:highlight w:val="yellow"/>
        </w:rPr>
        <w:t>DOPLNIT NÁZEV</w:t>
      </w:r>
      <w:r w:rsidRPr="00663A40">
        <w:rPr>
          <w:rFonts w:ascii="Arial" w:hAnsi="Arial" w:cs="Arial"/>
          <w:b/>
          <w:i/>
          <w:highlight w:val="yellow"/>
        </w:rPr>
        <w:t>]</w:t>
      </w:r>
      <w:r w:rsidRPr="00663A40">
        <w:rPr>
          <w:rFonts w:ascii="Arial" w:hAnsi="Arial" w:cs="Arial"/>
          <w:b/>
        </w:rPr>
        <w:t>“ uveřejněná na profilu zadavatele pod č. </w:t>
      </w:r>
      <w:r w:rsidRPr="00663A40">
        <w:rPr>
          <w:rFonts w:ascii="Arial" w:hAnsi="Arial" w:cs="Arial"/>
          <w:b/>
          <w:highlight w:val="yellow"/>
        </w:rPr>
        <w:t>[DOPLNIT]</w:t>
      </w:r>
      <w:r w:rsidRPr="00663A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 ve </w:t>
      </w:r>
      <w:r w:rsidRPr="00663A40">
        <w:rPr>
          <w:rFonts w:ascii="Arial" w:hAnsi="Arial" w:cs="Arial"/>
          <w:b/>
        </w:rPr>
        <w:t>věstníku veřejných zakázek pod č.</w:t>
      </w:r>
      <w:r w:rsidR="00DE1D54">
        <w:rPr>
          <w:rFonts w:ascii="Arial" w:hAnsi="Arial" w:cs="Arial"/>
          <w:b/>
        </w:rPr>
        <w:t> </w:t>
      </w:r>
      <w:r w:rsidRPr="00663A40">
        <w:rPr>
          <w:rFonts w:ascii="Arial" w:hAnsi="Arial" w:cs="Arial"/>
          <w:b/>
          <w:highlight w:val="yellow"/>
        </w:rPr>
        <w:t>[DOPLNIT]</w:t>
      </w:r>
      <w:r w:rsidRPr="00663A40">
        <w:rPr>
          <w:rFonts w:ascii="Arial" w:hAnsi="Arial" w:cs="Arial"/>
          <w:b/>
        </w:rPr>
        <w:t>.</w:t>
      </w:r>
    </w:p>
    <w:p w14:paraId="3BCA6C43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5FA822F3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5051B199" w14:textId="77777777" w:rsidR="001E2C08" w:rsidRPr="00E939F2" w:rsidRDefault="001E2C08" w:rsidP="001E2C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smallCaps/>
          <w:bdr w:val="nil"/>
        </w:rPr>
        <w:t>Žádost o vysvětlení zadávací dokumentace dle § 98 zákona č. 134/2016 Sb., o </w:t>
      </w:r>
      <w:r w:rsidRPr="00663A40">
        <w:rPr>
          <w:rFonts w:ascii="Arial" w:eastAsia="Arial Unicode MS" w:hAnsi="Arial" w:cs="Arial"/>
          <w:b/>
          <w:smallCaps/>
          <w:bdr w:val="nil"/>
        </w:rPr>
        <w:t>zadávání veřejných zakázek</w:t>
      </w:r>
      <w:r>
        <w:rPr>
          <w:rFonts w:ascii="Arial" w:eastAsia="Arial Unicode MS" w:hAnsi="Arial" w:cs="Arial"/>
          <w:b/>
          <w:smallCaps/>
          <w:bdr w:val="nil"/>
        </w:rPr>
        <w:t>, ve znění pozdějších předpisů</w:t>
      </w:r>
    </w:p>
    <w:p w14:paraId="691714F2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358B6400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3F8836E8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Vážení,</w:t>
      </w:r>
    </w:p>
    <w:p w14:paraId="67AF3320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47495274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dodavatel, </w:t>
      </w:r>
      <w:r w:rsidRPr="00663A40">
        <w:rPr>
          <w:rFonts w:ascii="Arial" w:hAnsi="Arial" w:cs="Arial"/>
          <w:highlight w:val="yellow"/>
        </w:rPr>
        <w:t>[DOPLNIT</w:t>
      </w:r>
      <w:r>
        <w:rPr>
          <w:rFonts w:ascii="Arial" w:hAnsi="Arial" w:cs="Arial"/>
          <w:highlight w:val="yellow"/>
        </w:rPr>
        <w:t xml:space="preserve"> NÁZEV</w:t>
      </w:r>
      <w:r w:rsidRPr="00663A40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, IČO </w:t>
      </w:r>
      <w:r w:rsidRPr="00663A40">
        <w:rPr>
          <w:rFonts w:ascii="Arial" w:hAnsi="Arial" w:cs="Arial"/>
          <w:highlight w:val="yellow"/>
        </w:rPr>
        <w:t>[DOPLNIT]</w:t>
      </w:r>
      <w:r>
        <w:rPr>
          <w:rFonts w:ascii="Arial" w:hAnsi="Arial" w:cs="Arial"/>
        </w:rPr>
        <w:t xml:space="preserve">, se sídlem </w:t>
      </w:r>
      <w:r w:rsidRPr="00663A40">
        <w:rPr>
          <w:rFonts w:ascii="Arial" w:hAnsi="Arial" w:cs="Arial"/>
          <w:highlight w:val="yellow"/>
        </w:rPr>
        <w:t>[DOPLNIT]</w:t>
      </w:r>
      <w:r>
        <w:rPr>
          <w:rFonts w:ascii="Arial" w:hAnsi="Arial" w:cs="Arial"/>
        </w:rPr>
        <w:t xml:space="preserve">, si Vás dovolujeme Vás kontaktovat ve veřejné zakázce </w:t>
      </w:r>
      <w:r w:rsidRPr="00752C26">
        <w:rPr>
          <w:rFonts w:ascii="Arial" w:hAnsi="Arial" w:cs="Arial"/>
        </w:rPr>
        <w:t>„</w:t>
      </w:r>
      <w:r w:rsidRPr="00663A40">
        <w:rPr>
          <w:rFonts w:ascii="Arial" w:hAnsi="Arial" w:cs="Arial"/>
          <w:b/>
          <w:i/>
          <w:highlight w:val="yellow"/>
        </w:rPr>
        <w:t>[DOPLNIT</w:t>
      </w:r>
      <w:r>
        <w:rPr>
          <w:rFonts w:ascii="Arial" w:hAnsi="Arial" w:cs="Arial"/>
          <w:b/>
          <w:i/>
          <w:highlight w:val="yellow"/>
        </w:rPr>
        <w:t xml:space="preserve"> NÁZEV</w:t>
      </w:r>
      <w:r w:rsidRPr="00663A40">
        <w:rPr>
          <w:rFonts w:ascii="Arial" w:hAnsi="Arial" w:cs="Arial"/>
          <w:b/>
          <w:i/>
          <w:highlight w:val="yellow"/>
        </w:rPr>
        <w:t>]</w:t>
      </w:r>
      <w:r w:rsidRPr="00752C26">
        <w:rPr>
          <w:rFonts w:ascii="Arial" w:hAnsi="Arial" w:cs="Arial"/>
        </w:rPr>
        <w:t xml:space="preserve">“ vyhlášené zadavatelem, </w:t>
      </w:r>
      <w:r w:rsidRPr="00663A40">
        <w:rPr>
          <w:rFonts w:ascii="Arial" w:hAnsi="Arial" w:cs="Arial"/>
          <w:highlight w:val="yellow"/>
        </w:rPr>
        <w:t>[DOPLNIT]</w:t>
      </w:r>
      <w:r w:rsidRPr="00752C26">
        <w:rPr>
          <w:rFonts w:ascii="Arial" w:hAnsi="Arial" w:cs="Arial"/>
        </w:rPr>
        <w:t xml:space="preserve">, IČO </w:t>
      </w:r>
      <w:r w:rsidRPr="00663A40">
        <w:rPr>
          <w:rFonts w:ascii="Arial" w:hAnsi="Arial" w:cs="Arial"/>
          <w:highlight w:val="yellow"/>
        </w:rPr>
        <w:t>[DOPLNIT]</w:t>
      </w:r>
      <w:r w:rsidRPr="00752C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sídlem </w:t>
      </w:r>
      <w:r w:rsidRPr="00663A40">
        <w:rPr>
          <w:rFonts w:ascii="Arial" w:hAnsi="Arial" w:cs="Arial"/>
          <w:highlight w:val="yellow"/>
        </w:rPr>
        <w:t>[DOPLNIT]</w:t>
      </w: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</w:rPr>
        <w:t>Zadavatel</w:t>
      </w:r>
      <w:r w:rsidR="0072228E">
        <w:rPr>
          <w:rFonts w:ascii="Arial" w:hAnsi="Arial" w:cs="Arial"/>
        </w:rPr>
        <w:t>“), na profilu Z</w:t>
      </w:r>
      <w:r>
        <w:rPr>
          <w:rFonts w:ascii="Arial" w:hAnsi="Arial" w:cs="Arial"/>
        </w:rPr>
        <w:t>adavatele pod č. </w:t>
      </w:r>
      <w:r w:rsidRPr="00663A40">
        <w:rPr>
          <w:rFonts w:ascii="Arial" w:hAnsi="Arial" w:cs="Arial"/>
          <w:highlight w:val="yellow"/>
        </w:rPr>
        <w:t>[DOPLNIT]</w:t>
      </w:r>
      <w:r>
        <w:rPr>
          <w:rFonts w:ascii="Arial" w:hAnsi="Arial" w:cs="Arial"/>
        </w:rPr>
        <w:t xml:space="preserve"> a ve věštníku veřejných zakázek pod č. </w:t>
      </w:r>
      <w:r w:rsidRPr="00663A40">
        <w:rPr>
          <w:rFonts w:ascii="Arial" w:hAnsi="Arial" w:cs="Arial"/>
          <w:highlight w:val="yellow"/>
        </w:rPr>
        <w:t>[DOPLNIT]</w:t>
      </w:r>
      <w:r w:rsidRPr="00752C26">
        <w:rPr>
          <w:rFonts w:ascii="Arial" w:hAnsi="Arial" w:cs="Arial"/>
        </w:rPr>
        <w:t xml:space="preserve"> (dále jen „</w:t>
      </w:r>
      <w:r w:rsidRPr="00752C26">
        <w:rPr>
          <w:rFonts w:ascii="Arial" w:hAnsi="Arial" w:cs="Arial"/>
          <w:b/>
        </w:rPr>
        <w:t>Veřejná zakázka</w:t>
      </w:r>
      <w:r w:rsidRPr="00752C26">
        <w:rPr>
          <w:rFonts w:ascii="Arial" w:hAnsi="Arial" w:cs="Arial"/>
        </w:rPr>
        <w:t>“)</w:t>
      </w:r>
      <w:r>
        <w:rPr>
          <w:rFonts w:ascii="Arial" w:hAnsi="Arial" w:cs="Arial"/>
        </w:rPr>
        <w:t>, s následující žádostí o vysvětlení zadávací dokumentace Veřejné zakázky.</w:t>
      </w:r>
    </w:p>
    <w:p w14:paraId="62ED0155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395907E0" w14:textId="1614FAD6" w:rsidR="00A55F3C" w:rsidRDefault="34B1DA12" w:rsidP="001E2C08">
      <w:pPr>
        <w:spacing w:after="0" w:line="240" w:lineRule="auto"/>
        <w:jc w:val="both"/>
        <w:rPr>
          <w:rFonts w:ascii="Arial" w:hAnsi="Arial" w:cs="Arial"/>
        </w:rPr>
      </w:pPr>
      <w:r w:rsidRPr="34B1DA12">
        <w:rPr>
          <w:rFonts w:ascii="Arial" w:hAnsi="Arial" w:cs="Arial"/>
        </w:rPr>
        <w:t xml:space="preserve">Předmětem Veřejné zakázky </w:t>
      </w:r>
      <w:r w:rsidRPr="34B1DA12">
        <w:rPr>
          <w:rFonts w:ascii="Arial" w:hAnsi="Arial" w:cs="Arial"/>
          <w:highlight w:val="yellow"/>
        </w:rPr>
        <w:t>je dodávka IT vybavení včetně software (operačního systému)</w:t>
      </w:r>
      <w:r w:rsidRPr="34B1DA12">
        <w:rPr>
          <w:rFonts w:ascii="Arial" w:hAnsi="Arial" w:cs="Arial"/>
        </w:rPr>
        <w:t xml:space="preserve">, tedy plnění podléhající autorským právům. Zadavatel umožňuje i dodání tzv. druhotných licencí, tedy licencí, které přímo od výrobce/oficiálního distributora zakoupil prodejce, který je dále nabízí zákazníkovi, který je nabídne zadavateli. Dle </w:t>
      </w:r>
      <w:r w:rsidRPr="34B1DA12">
        <w:rPr>
          <w:rFonts w:ascii="Arial" w:hAnsi="Arial" w:cs="Arial"/>
          <w:highlight w:val="yellow"/>
        </w:rPr>
        <w:t>čl./odst.</w:t>
      </w:r>
      <w:r w:rsidRPr="34B1DA12">
        <w:rPr>
          <w:rFonts w:ascii="Arial" w:hAnsi="Arial" w:cs="Arial"/>
        </w:rPr>
        <w:t xml:space="preserve"> </w:t>
      </w:r>
      <w:r w:rsidRPr="34B1DA12">
        <w:rPr>
          <w:rFonts w:ascii="Arial" w:hAnsi="Arial" w:cs="Arial"/>
          <w:highlight w:val="yellow"/>
        </w:rPr>
        <w:t>[DOPLNIT]</w:t>
      </w:r>
      <w:r w:rsidRPr="34B1DA12">
        <w:rPr>
          <w:rFonts w:ascii="Arial" w:hAnsi="Arial" w:cs="Arial"/>
        </w:rPr>
        <w:t xml:space="preserve"> přílohy č. </w:t>
      </w:r>
      <w:r w:rsidRPr="34B1DA12">
        <w:rPr>
          <w:rFonts w:ascii="Arial" w:hAnsi="Arial" w:cs="Arial"/>
          <w:highlight w:val="yellow"/>
        </w:rPr>
        <w:t>[DOPLNIT]</w:t>
      </w:r>
      <w:r w:rsidRPr="34B1DA12">
        <w:rPr>
          <w:rFonts w:ascii="Arial" w:hAnsi="Arial" w:cs="Arial"/>
        </w:rPr>
        <w:t xml:space="preserve"> zadávací dokumentace, smlouvy na Veřejnou zakázku (dále jen „</w:t>
      </w:r>
      <w:r w:rsidRPr="34B1DA12">
        <w:rPr>
          <w:rFonts w:ascii="Arial" w:hAnsi="Arial" w:cs="Arial"/>
          <w:b/>
          <w:bCs/>
        </w:rPr>
        <w:t>Smlouva</w:t>
      </w:r>
      <w:r w:rsidRPr="34B1DA12">
        <w:rPr>
          <w:rFonts w:ascii="Arial" w:hAnsi="Arial" w:cs="Arial"/>
        </w:rPr>
        <w:t xml:space="preserve">“), a </w:t>
      </w:r>
      <w:r w:rsidRPr="34B1DA12">
        <w:rPr>
          <w:rFonts w:ascii="Arial" w:hAnsi="Arial" w:cs="Arial"/>
          <w:highlight w:val="yellow"/>
        </w:rPr>
        <w:t>přílohy č. [DOPLNIT] Smlouvy, technické specifikace, Zadavatel požaduje předinstalovaný operační systém - OS OEM MS Windows 10 Professional CZ  64 bit. Dále nejsou podmínky dodání předmětu plnění specifikovány.</w:t>
      </w:r>
    </w:p>
    <w:p w14:paraId="278FE8BB" w14:textId="77777777" w:rsidR="00A55F3C" w:rsidRDefault="00A55F3C" w:rsidP="001E2C08">
      <w:pPr>
        <w:spacing w:after="0" w:line="240" w:lineRule="auto"/>
        <w:jc w:val="both"/>
        <w:rPr>
          <w:rFonts w:ascii="Arial" w:hAnsi="Arial" w:cs="Arial"/>
        </w:rPr>
      </w:pPr>
    </w:p>
    <w:p w14:paraId="56E004EE" w14:textId="77777777" w:rsidR="00794E7A" w:rsidRDefault="00A55F3C" w:rsidP="00794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Ohledně legálnosti nabízeného software se </w:t>
      </w:r>
      <w:r w:rsidR="00070CFA">
        <w:rPr>
          <w:rFonts w:ascii="Arial" w:hAnsi="Arial" w:cs="Arial"/>
        </w:rPr>
        <w:t>Zadavatel</w:t>
      </w:r>
      <w:r>
        <w:rPr>
          <w:rFonts w:ascii="Arial" w:hAnsi="Arial" w:cs="Arial"/>
        </w:rPr>
        <w:t xml:space="preserve"> spoléhá </w:t>
      </w:r>
      <w:r w:rsidR="002910A9">
        <w:rPr>
          <w:rFonts w:ascii="Arial" w:hAnsi="Arial" w:cs="Arial"/>
        </w:rPr>
        <w:t xml:space="preserve">na </w:t>
      </w:r>
      <w:r w:rsidR="002910A9" w:rsidRPr="00791B2C">
        <w:rPr>
          <w:rFonts w:ascii="Arial" w:hAnsi="Arial" w:cs="Arial"/>
          <w:highlight w:val="yellow"/>
        </w:rPr>
        <w:t>č</w:t>
      </w:r>
      <w:r w:rsidRPr="00791B2C">
        <w:rPr>
          <w:rFonts w:ascii="Arial" w:hAnsi="Arial" w:cs="Arial"/>
          <w:highlight w:val="yellow"/>
        </w:rPr>
        <w:t>estné prohlášení</w:t>
      </w:r>
      <w:r w:rsidR="002910A9" w:rsidRPr="00791B2C">
        <w:rPr>
          <w:rFonts w:ascii="Arial" w:hAnsi="Arial" w:cs="Arial"/>
          <w:highlight w:val="yellow"/>
        </w:rPr>
        <w:t xml:space="preserve"> / prohlášení</w:t>
      </w:r>
      <w:r w:rsidR="00070CFA">
        <w:rPr>
          <w:rFonts w:ascii="Arial" w:hAnsi="Arial" w:cs="Arial"/>
          <w:highlight w:val="yellow"/>
        </w:rPr>
        <w:t xml:space="preserve"> dodavatele</w:t>
      </w:r>
      <w:r w:rsidR="002910A9" w:rsidRPr="00791B2C">
        <w:rPr>
          <w:rFonts w:ascii="Arial" w:hAnsi="Arial" w:cs="Arial"/>
          <w:highlight w:val="yellow"/>
        </w:rPr>
        <w:t xml:space="preserve"> ve Smlouvě</w:t>
      </w:r>
      <w:r w:rsidR="002910A9">
        <w:rPr>
          <w:rFonts w:ascii="Arial" w:hAnsi="Arial" w:cs="Arial"/>
        </w:rPr>
        <w:t xml:space="preserve">. Ty ale nejsou </w:t>
      </w:r>
      <w:r w:rsidRPr="00A55F3C">
        <w:rPr>
          <w:rFonts w:ascii="Arial" w:hAnsi="Arial" w:cs="Arial"/>
        </w:rPr>
        <w:t>dostačujícím důkazem o původu licence.</w:t>
      </w:r>
      <w:r w:rsidR="002910A9">
        <w:rPr>
          <w:rFonts w:ascii="Arial" w:hAnsi="Arial" w:cs="Arial"/>
        </w:rPr>
        <w:t xml:space="preserve"> Zejména u</w:t>
      </w:r>
      <w:r w:rsidRPr="00A55F3C">
        <w:rPr>
          <w:rFonts w:ascii="Arial" w:hAnsi="Arial" w:cs="Arial"/>
        </w:rPr>
        <w:t xml:space="preserve"> počítačů dodaných bez </w:t>
      </w:r>
      <w:r w:rsidR="002910A9">
        <w:rPr>
          <w:rFonts w:ascii="Arial" w:hAnsi="Arial" w:cs="Arial"/>
        </w:rPr>
        <w:t>operačních systémů</w:t>
      </w:r>
      <w:r w:rsidRPr="00A55F3C">
        <w:rPr>
          <w:rFonts w:ascii="Arial" w:hAnsi="Arial" w:cs="Arial"/>
        </w:rPr>
        <w:t xml:space="preserve"> a </w:t>
      </w:r>
      <w:r w:rsidR="002910A9">
        <w:rPr>
          <w:rFonts w:ascii="Arial" w:hAnsi="Arial" w:cs="Arial"/>
        </w:rPr>
        <w:t xml:space="preserve">v případě </w:t>
      </w:r>
      <w:r w:rsidRPr="00A55F3C">
        <w:rPr>
          <w:rFonts w:ascii="Arial" w:hAnsi="Arial" w:cs="Arial"/>
        </w:rPr>
        <w:t>dodání aktivačních klíčů k</w:t>
      </w:r>
      <w:r w:rsidR="00F44634">
        <w:rPr>
          <w:rFonts w:ascii="Arial" w:hAnsi="Arial" w:cs="Arial"/>
        </w:rPr>
        <w:t> operačnímu systému</w:t>
      </w:r>
      <w:r w:rsidRPr="00A55F3C">
        <w:rPr>
          <w:rFonts w:ascii="Arial" w:hAnsi="Arial" w:cs="Arial"/>
        </w:rPr>
        <w:t xml:space="preserve"> </w:t>
      </w:r>
      <w:r w:rsidR="00F44634">
        <w:rPr>
          <w:rFonts w:ascii="Arial" w:hAnsi="Arial" w:cs="Arial"/>
        </w:rPr>
        <w:t>samostatně</w:t>
      </w:r>
      <w:r w:rsidRPr="00A55F3C">
        <w:rPr>
          <w:rFonts w:ascii="Arial" w:hAnsi="Arial" w:cs="Arial"/>
        </w:rPr>
        <w:t xml:space="preserve"> je vysoké riziko, že dodaný aktivační klíč nepředstavuje</w:t>
      </w:r>
      <w:r w:rsidR="001173EF">
        <w:rPr>
          <w:rFonts w:ascii="Arial" w:hAnsi="Arial" w:cs="Arial"/>
        </w:rPr>
        <w:t xml:space="preserve"> řádnou</w:t>
      </w:r>
      <w:r w:rsidRPr="00A55F3C">
        <w:rPr>
          <w:rFonts w:ascii="Arial" w:hAnsi="Arial" w:cs="Arial"/>
        </w:rPr>
        <w:t xml:space="preserve"> licenci.</w:t>
      </w:r>
      <w:r w:rsidR="00791B2C">
        <w:rPr>
          <w:rFonts w:ascii="Arial" w:hAnsi="Arial" w:cs="Arial"/>
        </w:rPr>
        <w:t xml:space="preserve"> </w:t>
      </w:r>
      <w:r w:rsidR="00791B2C" w:rsidRPr="00070CFA">
        <w:rPr>
          <w:rFonts w:ascii="Arial" w:hAnsi="Arial" w:cs="Arial"/>
          <w:b/>
        </w:rPr>
        <w:t xml:space="preserve">Zadavatelem nastavené zadávací podmínky Veřejné zakázky tak nezabrání tomu, aby některý z dodavatelů </w:t>
      </w:r>
      <w:r w:rsidR="001173EF" w:rsidRPr="00070CFA">
        <w:rPr>
          <w:rFonts w:ascii="Arial" w:hAnsi="Arial" w:cs="Arial"/>
          <w:b/>
        </w:rPr>
        <w:t>nabídl</w:t>
      </w:r>
      <w:r w:rsidR="001173EF">
        <w:rPr>
          <w:rFonts w:ascii="Arial" w:hAnsi="Arial" w:cs="Arial"/>
        </w:rPr>
        <w:t xml:space="preserve"> </w:t>
      </w:r>
      <w:r w:rsidR="00F44634" w:rsidRPr="00070CFA">
        <w:rPr>
          <w:rFonts w:ascii="Arial" w:hAnsi="Arial" w:cs="Arial"/>
          <w:b/>
        </w:rPr>
        <w:t>(1)</w:t>
      </w:r>
      <w:r w:rsidR="00F44634">
        <w:rPr>
          <w:rFonts w:ascii="Arial" w:hAnsi="Arial" w:cs="Arial"/>
        </w:rPr>
        <w:t xml:space="preserve"> </w:t>
      </w:r>
      <w:r w:rsidR="001173EF">
        <w:rPr>
          <w:rFonts w:ascii="Arial" w:hAnsi="Arial" w:cs="Arial"/>
        </w:rPr>
        <w:t>software, který dodavatel získal pouze pronájmem, a tedy jej nemůže převést</w:t>
      </w:r>
      <w:r w:rsidR="00F44634">
        <w:rPr>
          <w:rFonts w:ascii="Arial" w:hAnsi="Arial" w:cs="Arial"/>
        </w:rPr>
        <w:t xml:space="preserve"> (k rozmnoženině nenabyl vlastnické právo)</w:t>
      </w:r>
      <w:r w:rsidR="001173EF">
        <w:rPr>
          <w:rFonts w:ascii="Arial" w:hAnsi="Arial" w:cs="Arial"/>
        </w:rPr>
        <w:t xml:space="preserve">, </w:t>
      </w:r>
      <w:r w:rsidR="00F44634" w:rsidRPr="00070CFA">
        <w:rPr>
          <w:rFonts w:ascii="Arial" w:hAnsi="Arial" w:cs="Arial"/>
          <w:b/>
        </w:rPr>
        <w:t>(2)</w:t>
      </w:r>
      <w:r w:rsidR="00F44634">
        <w:rPr>
          <w:rFonts w:ascii="Arial" w:hAnsi="Arial" w:cs="Arial"/>
        </w:rPr>
        <w:t xml:space="preserve"> licence</w:t>
      </w:r>
      <w:r w:rsidR="00BC3812">
        <w:rPr>
          <w:rFonts w:ascii="Arial" w:hAnsi="Arial" w:cs="Arial"/>
        </w:rPr>
        <w:t xml:space="preserve"> původně určené pro specifické účely (výzkum, vývoj, školství apod.)</w:t>
      </w:r>
      <w:r w:rsidR="008912C2">
        <w:rPr>
          <w:rFonts w:ascii="Arial" w:hAnsi="Arial" w:cs="Arial"/>
        </w:rPr>
        <w:t>, případně</w:t>
      </w:r>
      <w:r w:rsidR="00F44634">
        <w:rPr>
          <w:rFonts w:ascii="Arial" w:hAnsi="Arial" w:cs="Arial"/>
        </w:rPr>
        <w:t xml:space="preserve"> </w:t>
      </w:r>
      <w:r w:rsidR="00F44634" w:rsidRPr="00070CFA">
        <w:rPr>
          <w:rFonts w:ascii="Arial" w:hAnsi="Arial" w:cs="Arial"/>
          <w:b/>
        </w:rPr>
        <w:t>(3)</w:t>
      </w:r>
      <w:r w:rsidR="008912C2">
        <w:rPr>
          <w:rFonts w:ascii="Arial" w:hAnsi="Arial" w:cs="Arial"/>
        </w:rPr>
        <w:t xml:space="preserve"> licence poskytnuté původcem zdarma</w:t>
      </w:r>
      <w:r w:rsidR="00F44634">
        <w:rPr>
          <w:rFonts w:ascii="Arial" w:hAnsi="Arial" w:cs="Arial"/>
        </w:rPr>
        <w:t>, čímž nedojde k vyčerpání práva původce k rozmnoženině</w:t>
      </w:r>
      <w:r w:rsidR="00BC3812">
        <w:rPr>
          <w:rFonts w:ascii="Arial" w:hAnsi="Arial" w:cs="Arial"/>
        </w:rPr>
        <w:t xml:space="preserve">. </w:t>
      </w:r>
      <w:r w:rsidR="008912C2">
        <w:rPr>
          <w:rFonts w:ascii="Arial" w:hAnsi="Arial" w:cs="Arial"/>
        </w:rPr>
        <w:t>Nezabrání ani nabízení</w:t>
      </w:r>
      <w:r w:rsidR="00F44634">
        <w:rPr>
          <w:rFonts w:ascii="Arial" w:hAnsi="Arial" w:cs="Arial"/>
        </w:rPr>
        <w:t xml:space="preserve"> </w:t>
      </w:r>
      <w:r w:rsidR="00F44634" w:rsidRPr="00070CFA">
        <w:rPr>
          <w:rFonts w:ascii="Arial" w:hAnsi="Arial" w:cs="Arial"/>
          <w:b/>
        </w:rPr>
        <w:t>(4)</w:t>
      </w:r>
      <w:r w:rsidR="008912C2">
        <w:rPr>
          <w:rFonts w:ascii="Arial" w:hAnsi="Arial" w:cs="Arial"/>
        </w:rPr>
        <w:t xml:space="preserve"> tzv. rozdělených licencí, tedy licencí druhotně prodaných většímu počtu uživatelů, než jakému byly určeny. </w:t>
      </w:r>
      <w:r w:rsidR="00A47BD0">
        <w:rPr>
          <w:rFonts w:ascii="Arial" w:hAnsi="Arial" w:cs="Arial"/>
        </w:rPr>
        <w:t>Zde uvedené licence přitom nejsou ani podle judikatury Soudního dvora Evropské unie</w:t>
      </w:r>
      <w:r w:rsidR="002767E3">
        <w:rPr>
          <w:rFonts w:ascii="Arial" w:hAnsi="Arial" w:cs="Arial"/>
        </w:rPr>
        <w:t xml:space="preserve"> (dále jen „</w:t>
      </w:r>
      <w:r w:rsidR="002767E3">
        <w:rPr>
          <w:rFonts w:ascii="Arial" w:hAnsi="Arial" w:cs="Arial"/>
          <w:b/>
        </w:rPr>
        <w:t>SDEU</w:t>
      </w:r>
      <w:r w:rsidR="002767E3">
        <w:rPr>
          <w:rFonts w:ascii="Arial" w:hAnsi="Arial" w:cs="Arial"/>
        </w:rPr>
        <w:t>“)</w:t>
      </w:r>
      <w:r w:rsidR="00A47BD0">
        <w:rPr>
          <w:rFonts w:ascii="Arial" w:hAnsi="Arial" w:cs="Arial"/>
        </w:rPr>
        <w:t xml:space="preserve"> převoditelné</w:t>
      </w:r>
      <w:r w:rsidR="008912C2">
        <w:rPr>
          <w:rFonts w:ascii="Arial" w:hAnsi="Arial" w:cs="Arial"/>
        </w:rPr>
        <w:t>.</w:t>
      </w:r>
      <w:r w:rsidR="00794E7A">
        <w:rPr>
          <w:rFonts w:ascii="Arial" w:hAnsi="Arial" w:cs="Arial"/>
        </w:rPr>
        <w:t xml:space="preserve"> </w:t>
      </w:r>
      <w:r w:rsidR="00DE1D54" w:rsidRPr="00DE1D54">
        <w:rPr>
          <w:rFonts w:ascii="Arial" w:hAnsi="Arial" w:cs="Arial"/>
          <w:b/>
        </w:rPr>
        <w:t>Ten pro</w:t>
      </w:r>
      <w:r w:rsidR="00794E7A" w:rsidRPr="00DE1D54">
        <w:rPr>
          <w:rFonts w:ascii="Arial" w:hAnsi="Arial" w:cs="Arial"/>
          <w:b/>
        </w:rPr>
        <w:t xml:space="preserve"> dodání druhotného software </w:t>
      </w:r>
      <w:r w:rsidR="00DE1D54" w:rsidRPr="00DE1D54">
        <w:rPr>
          <w:rFonts w:ascii="Arial" w:hAnsi="Arial" w:cs="Arial"/>
          <w:b/>
        </w:rPr>
        <w:t>stanovil</w:t>
      </w:r>
      <w:r w:rsidR="00794E7A" w:rsidRPr="00DE1D54">
        <w:rPr>
          <w:rFonts w:ascii="Arial" w:hAnsi="Arial" w:cs="Arial"/>
          <w:b/>
        </w:rPr>
        <w:t xml:space="preserve"> striktní pravidla</w:t>
      </w:r>
      <w:r w:rsidR="00794E7A">
        <w:rPr>
          <w:rFonts w:ascii="Arial" w:hAnsi="Arial" w:cs="Arial"/>
        </w:rPr>
        <w:t>:</w:t>
      </w:r>
    </w:p>
    <w:p w14:paraId="6B2A04BC" w14:textId="77777777" w:rsidR="00794E7A" w:rsidRPr="0083642E" w:rsidRDefault="00794E7A" w:rsidP="00794E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3642E">
        <w:rPr>
          <w:rFonts w:ascii="Arial" w:hAnsi="Arial" w:cs="Arial"/>
        </w:rPr>
        <w:t xml:space="preserve">software byl uveden na trh prodejem </w:t>
      </w:r>
      <w:r w:rsidRPr="00794E7A">
        <w:rPr>
          <w:rFonts w:ascii="Arial" w:hAnsi="Arial" w:cs="Arial"/>
          <w:b/>
        </w:rPr>
        <w:t>v rámci EU, EHS nebo Švýcarska se souhlasem majitele autorských práv</w:t>
      </w:r>
      <w:r w:rsidRPr="0083642E">
        <w:rPr>
          <w:rFonts w:ascii="Arial" w:hAnsi="Arial" w:cs="Arial"/>
        </w:rPr>
        <w:t>;</w:t>
      </w:r>
    </w:p>
    <w:p w14:paraId="46049E2D" w14:textId="77777777" w:rsidR="00794E7A" w:rsidRPr="0083642E" w:rsidRDefault="00794E7A" w:rsidP="00794E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3642E">
        <w:rPr>
          <w:rFonts w:ascii="Arial" w:hAnsi="Arial" w:cs="Arial"/>
        </w:rPr>
        <w:t xml:space="preserve">software </w:t>
      </w:r>
      <w:r w:rsidRPr="00794E7A">
        <w:rPr>
          <w:rFonts w:ascii="Arial" w:hAnsi="Arial" w:cs="Arial"/>
          <w:b/>
        </w:rPr>
        <w:t>byl poskytnut za úplatu</w:t>
      </w:r>
      <w:r w:rsidRPr="0083642E">
        <w:rPr>
          <w:rFonts w:ascii="Arial" w:hAnsi="Arial" w:cs="Arial"/>
        </w:rPr>
        <w:t>;</w:t>
      </w:r>
    </w:p>
    <w:p w14:paraId="3A35042E" w14:textId="77777777" w:rsidR="00794E7A" w:rsidRPr="0083642E" w:rsidRDefault="00794E7A" w:rsidP="00794E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3642E">
        <w:rPr>
          <w:rFonts w:ascii="Arial" w:hAnsi="Arial" w:cs="Arial"/>
        </w:rPr>
        <w:t xml:space="preserve">majitel autorského práva </w:t>
      </w:r>
      <w:r w:rsidRPr="00794E7A">
        <w:rPr>
          <w:rFonts w:ascii="Arial" w:hAnsi="Arial" w:cs="Arial"/>
          <w:b/>
        </w:rPr>
        <w:t>poskytnul prvnímu nabyvateli časově neomezenou licenci</w:t>
      </w:r>
      <w:r w:rsidRPr="0083642E">
        <w:rPr>
          <w:rFonts w:ascii="Arial" w:hAnsi="Arial" w:cs="Arial"/>
        </w:rPr>
        <w:t xml:space="preserve"> k užívá</w:t>
      </w:r>
      <w:r w:rsidR="00DE1D54">
        <w:rPr>
          <w:rFonts w:ascii="Arial" w:hAnsi="Arial" w:cs="Arial"/>
        </w:rPr>
        <w:t>ní rozmnoženiny daného software</w:t>
      </w:r>
      <w:r w:rsidRPr="0083642E">
        <w:rPr>
          <w:rFonts w:ascii="Arial" w:hAnsi="Arial" w:cs="Arial"/>
        </w:rPr>
        <w:t>;</w:t>
      </w:r>
    </w:p>
    <w:p w14:paraId="1EEE3EC4" w14:textId="77777777" w:rsidR="00A55F3C" w:rsidRDefault="00794E7A" w:rsidP="00794E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3642E">
        <w:rPr>
          <w:rFonts w:ascii="Arial" w:hAnsi="Arial" w:cs="Arial"/>
        </w:rPr>
        <w:t xml:space="preserve">každý </w:t>
      </w:r>
      <w:r w:rsidRPr="00794E7A">
        <w:rPr>
          <w:rFonts w:ascii="Arial" w:hAnsi="Arial" w:cs="Arial"/>
          <w:b/>
        </w:rPr>
        <w:t>předchozí nabyvatel musí v okamžiku prodeje učinit svoji rozmnoženinu nepoužitelnou</w:t>
      </w:r>
      <w:r w:rsidRPr="0083642E">
        <w:rPr>
          <w:rFonts w:ascii="Arial" w:hAnsi="Arial" w:cs="Arial"/>
        </w:rPr>
        <w:t xml:space="preserve"> (odinstalovat ji).</w:t>
      </w:r>
    </w:p>
    <w:p w14:paraId="34EAA7D1" w14:textId="77777777" w:rsidR="00A47BD0" w:rsidRDefault="00A47BD0" w:rsidP="001E2C08">
      <w:pPr>
        <w:spacing w:after="0" w:line="240" w:lineRule="auto"/>
        <w:jc w:val="both"/>
        <w:rPr>
          <w:rFonts w:ascii="Arial" w:hAnsi="Arial" w:cs="Arial"/>
        </w:rPr>
      </w:pPr>
    </w:p>
    <w:p w14:paraId="68207167" w14:textId="02BCE6A4" w:rsidR="002767E3" w:rsidRDefault="34B1DA12" w:rsidP="00A47BD0">
      <w:pPr>
        <w:spacing w:after="0" w:line="240" w:lineRule="auto"/>
        <w:jc w:val="both"/>
        <w:rPr>
          <w:rFonts w:ascii="Arial" w:hAnsi="Arial" w:cs="Arial"/>
        </w:rPr>
      </w:pPr>
      <w:r w:rsidRPr="34B1DA12">
        <w:rPr>
          <w:rFonts w:ascii="Arial" w:hAnsi="Arial" w:cs="Arial"/>
          <w:b/>
          <w:bCs/>
        </w:rPr>
        <w:t>Z judikatury SDEU dále vyplývá, že práva z oddělitelné smlouvy o údržbě daného software (zajišťující nárok na updaty, bezpečnostní aktualizace) nemusí být součástí převodu software na nového nabyvatele</w:t>
      </w:r>
      <w:r w:rsidRPr="34B1DA12">
        <w:rPr>
          <w:rFonts w:ascii="Arial" w:hAnsi="Arial" w:cs="Arial"/>
        </w:rPr>
        <w:t xml:space="preserve">. To platí zejména v případě převodu rozmnoženiny, která byla součástí tzv. multilicence (licence k většímu počtu rozmnoženin software). Není tak jasné, zda vůbec a v jaké míře bude mít Zadavatel v případě dodání druhotného software nárok na aktualizace atd. </w:t>
      </w:r>
      <w:r w:rsidRPr="34B1DA12">
        <w:rPr>
          <w:rFonts w:ascii="Arial" w:hAnsi="Arial" w:cs="Arial"/>
          <w:b/>
          <w:bCs/>
        </w:rPr>
        <w:t>Zadavatel se tak vystavuje riziku, že dodaný software nebude dále aktualizován, později nebude zajištěna jeho bezpečnost, a v konečném důsledku tak bude např. hackerskými útoky omezena činnost Zadavatele</w:t>
      </w:r>
      <w:r w:rsidRPr="34B1DA12">
        <w:rPr>
          <w:rFonts w:ascii="Arial" w:hAnsi="Arial" w:cs="Arial"/>
        </w:rPr>
        <w:t xml:space="preserve">. </w:t>
      </w:r>
    </w:p>
    <w:p w14:paraId="172A856A" w14:textId="506A1F10" w:rsidR="34B1DA12" w:rsidRDefault="34B1DA12" w:rsidP="34B1DA12">
      <w:pPr>
        <w:spacing w:after="0" w:line="240" w:lineRule="auto"/>
        <w:jc w:val="both"/>
        <w:rPr>
          <w:rFonts w:ascii="Arial" w:hAnsi="Arial" w:cs="Arial"/>
        </w:rPr>
      </w:pPr>
    </w:p>
    <w:p w14:paraId="3FAB6FF5" w14:textId="77777777" w:rsidR="0083642E" w:rsidRPr="00794E7A" w:rsidRDefault="00A47BD0" w:rsidP="00794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nestanovil podmínky pro skutečné ověření původu a stavu software dodávaného jako součást předmětu plnění. Nelze tak vyloučit dodání software (licencí), jehož užíváním Zadavatel zasáhne do autorských práv původce tohoto software. Odpovědnost za používaný software totiž nemá dodavatel, </w:t>
      </w:r>
      <w:r w:rsidRPr="005B14F7">
        <w:rPr>
          <w:rFonts w:ascii="Arial" w:hAnsi="Arial" w:cs="Arial"/>
          <w:b/>
        </w:rPr>
        <w:t>ale primárně ten kdo jej bude užívat, tedy Zadavatel</w:t>
      </w:r>
      <w:r>
        <w:rPr>
          <w:rFonts w:ascii="Arial" w:hAnsi="Arial" w:cs="Arial"/>
        </w:rPr>
        <w:t>. Nelze proto vyloučit, že původce softwaru bude Zadavateli bránit v jeho dalším užívání, a</w:t>
      </w:r>
      <w:r w:rsidR="00DE1D54">
        <w:rPr>
          <w:rFonts w:ascii="Arial" w:hAnsi="Arial" w:cs="Arial"/>
        </w:rPr>
        <w:t> p</w:t>
      </w:r>
      <w:r>
        <w:rPr>
          <w:rFonts w:ascii="Arial" w:hAnsi="Arial" w:cs="Arial"/>
        </w:rPr>
        <w:t>řípadně požadovat náhradu škody apod.</w:t>
      </w:r>
    </w:p>
    <w:p w14:paraId="2EF2E74A" w14:textId="77777777" w:rsidR="0083642E" w:rsidRDefault="0083642E" w:rsidP="0083642E">
      <w:pPr>
        <w:spacing w:after="0" w:line="240" w:lineRule="auto"/>
        <w:jc w:val="both"/>
        <w:rPr>
          <w:rFonts w:ascii="Arial" w:hAnsi="Arial" w:cs="Arial"/>
        </w:rPr>
      </w:pPr>
    </w:p>
    <w:p w14:paraId="379FE131" w14:textId="77777777" w:rsidR="0083642E" w:rsidRPr="0083642E" w:rsidRDefault="002767E3" w:rsidP="00276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566C4">
        <w:rPr>
          <w:rFonts w:ascii="Arial" w:hAnsi="Arial" w:cs="Arial"/>
        </w:rPr>
        <w:t> předejití uvedeným problémům</w:t>
      </w:r>
      <w:r>
        <w:rPr>
          <w:rFonts w:ascii="Arial" w:hAnsi="Arial" w:cs="Arial"/>
        </w:rPr>
        <w:t xml:space="preserve"> má dodavatel následující dotazy:</w:t>
      </w:r>
    </w:p>
    <w:p w14:paraId="0B8EF071" w14:textId="77777777" w:rsidR="00A55F3C" w:rsidRDefault="00A55F3C" w:rsidP="001E2C08">
      <w:pPr>
        <w:spacing w:after="0" w:line="240" w:lineRule="auto"/>
        <w:jc w:val="both"/>
        <w:rPr>
          <w:rFonts w:ascii="Arial" w:hAnsi="Arial" w:cs="Arial"/>
        </w:rPr>
      </w:pPr>
    </w:p>
    <w:p w14:paraId="05AAD826" w14:textId="77777777" w:rsidR="001E2C08" w:rsidRPr="003154AC" w:rsidRDefault="001E2C08" w:rsidP="001E2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Upraví</w:t>
      </w:r>
      <w:r w:rsidRPr="003154AC">
        <w:rPr>
          <w:rFonts w:ascii="Arial" w:hAnsi="Arial" w:cs="Arial"/>
          <w:b/>
        </w:rPr>
        <w:t xml:space="preserve"> Zadavatel</w:t>
      </w:r>
      <w:r w:rsidR="005F5891">
        <w:rPr>
          <w:rFonts w:ascii="Arial" w:hAnsi="Arial" w:cs="Arial"/>
          <w:b/>
        </w:rPr>
        <w:t xml:space="preserve"> podmínky Veřejné zakázky tak, aby předešel </w:t>
      </w:r>
      <w:r w:rsidR="00C11BB7">
        <w:rPr>
          <w:rFonts w:ascii="Arial" w:hAnsi="Arial" w:cs="Arial"/>
          <w:b/>
        </w:rPr>
        <w:t>dodání</w:t>
      </w:r>
      <w:r w:rsidR="005F5891">
        <w:rPr>
          <w:rFonts w:ascii="Arial" w:hAnsi="Arial" w:cs="Arial"/>
          <w:b/>
        </w:rPr>
        <w:t xml:space="preserve"> problematických druhotných licencí</w:t>
      </w:r>
      <w:r w:rsidRPr="003154AC">
        <w:rPr>
          <w:rFonts w:ascii="Arial" w:hAnsi="Arial" w:cs="Arial"/>
          <w:b/>
        </w:rPr>
        <w:t>?</w:t>
      </w:r>
    </w:p>
    <w:p w14:paraId="0632ED05" w14:textId="77777777" w:rsidR="001E2C08" w:rsidRDefault="001E2C08" w:rsidP="001E2C0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ABB89AB" w14:textId="77777777" w:rsidR="005F633A" w:rsidRDefault="005F633A" w:rsidP="001E2C0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 uvedených důvodů navrhujeme začlenění následujících ustanovení</w:t>
      </w:r>
      <w:r w:rsidR="00AA4DE0">
        <w:rPr>
          <w:rFonts w:ascii="Arial" w:hAnsi="Arial" w:cs="Arial"/>
        </w:rPr>
        <w:t xml:space="preserve"> do zadávací dokumentace Veřejné zakázky</w:t>
      </w:r>
      <w:r>
        <w:rPr>
          <w:rFonts w:ascii="Arial" w:hAnsi="Arial" w:cs="Arial"/>
        </w:rPr>
        <w:t xml:space="preserve"> </w:t>
      </w:r>
      <w:r w:rsidR="00FF43AE">
        <w:rPr>
          <w:rFonts w:ascii="Arial" w:hAnsi="Arial" w:cs="Arial"/>
        </w:rPr>
        <w:t xml:space="preserve">k prokázání </w:t>
      </w:r>
      <w:r w:rsidR="00AA4DE0">
        <w:rPr>
          <w:rFonts w:ascii="Arial" w:hAnsi="Arial" w:cs="Arial"/>
        </w:rPr>
        <w:t>způsobilosti dodavatele dodat řádně poptávané plnění</w:t>
      </w:r>
      <w:r>
        <w:rPr>
          <w:rFonts w:ascii="Arial" w:hAnsi="Arial" w:cs="Arial"/>
        </w:rPr>
        <w:t>:</w:t>
      </w:r>
    </w:p>
    <w:p w14:paraId="379D4F72" w14:textId="77777777" w:rsidR="00833D0A" w:rsidRDefault="00617E49" w:rsidP="00617E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</w:rPr>
        <w:t xml:space="preserve">Zadavatel v souladu s § 104 písm. a) </w:t>
      </w:r>
      <w:r w:rsidR="00833D0A" w:rsidRPr="00FF43AE">
        <w:rPr>
          <w:rFonts w:ascii="Arial" w:hAnsi="Arial" w:cs="Arial"/>
          <w:i/>
        </w:rPr>
        <w:t>zákona č. 134/2016 Sb., o zadávání veřejných zakázek, ve znění pozdějších předpisů (dále jen „</w:t>
      </w:r>
      <w:r w:rsidR="00833D0A" w:rsidRPr="00FF43AE">
        <w:rPr>
          <w:rFonts w:ascii="Arial" w:hAnsi="Arial" w:cs="Arial"/>
          <w:b/>
          <w:i/>
        </w:rPr>
        <w:t>ZZVZ</w:t>
      </w:r>
      <w:r w:rsidR="00833D0A" w:rsidRPr="00FF43AE">
        <w:rPr>
          <w:rFonts w:ascii="Arial" w:hAnsi="Arial" w:cs="Arial"/>
          <w:i/>
        </w:rPr>
        <w:t>“)</w:t>
      </w:r>
      <w:r w:rsidR="00833D0A">
        <w:rPr>
          <w:rFonts w:ascii="Arial" w:hAnsi="Arial" w:cs="Arial"/>
          <w:i/>
        </w:rPr>
        <w:t xml:space="preserve">, </w:t>
      </w:r>
      <w:r w:rsidRPr="00FF43AE">
        <w:rPr>
          <w:rFonts w:ascii="Arial" w:hAnsi="Arial" w:cs="Arial"/>
          <w:i/>
        </w:rPr>
        <w:t>vyzve vybra</w:t>
      </w:r>
      <w:r>
        <w:rPr>
          <w:rFonts w:ascii="Arial" w:hAnsi="Arial" w:cs="Arial"/>
          <w:i/>
        </w:rPr>
        <w:t>ného dodavatele před uzavřením S</w:t>
      </w:r>
      <w:r w:rsidRPr="00FF43AE">
        <w:rPr>
          <w:rFonts w:ascii="Arial" w:hAnsi="Arial" w:cs="Arial"/>
          <w:i/>
        </w:rPr>
        <w:t xml:space="preserve">mlouvy k předložení dalších </w:t>
      </w:r>
      <w:r w:rsidR="00DE1D54">
        <w:rPr>
          <w:rFonts w:ascii="Arial" w:hAnsi="Arial" w:cs="Arial"/>
          <w:i/>
        </w:rPr>
        <w:t>dokladů</w:t>
      </w:r>
      <w:r w:rsidRPr="00FF43AE">
        <w:rPr>
          <w:rFonts w:ascii="Arial" w:hAnsi="Arial" w:cs="Arial"/>
          <w:i/>
        </w:rPr>
        <w:t xml:space="preserve"> pro uzavření </w:t>
      </w:r>
      <w:r>
        <w:rPr>
          <w:rFonts w:ascii="Arial" w:hAnsi="Arial" w:cs="Arial"/>
          <w:i/>
        </w:rPr>
        <w:t>S</w:t>
      </w:r>
      <w:r w:rsidRPr="00FF43AE">
        <w:rPr>
          <w:rFonts w:ascii="Arial" w:hAnsi="Arial" w:cs="Arial"/>
          <w:i/>
        </w:rPr>
        <w:t>mlouvy</w:t>
      </w:r>
      <w:r w:rsidR="00833D0A">
        <w:rPr>
          <w:rFonts w:ascii="Arial" w:hAnsi="Arial" w:cs="Arial"/>
          <w:i/>
        </w:rPr>
        <w:t>:</w:t>
      </w:r>
    </w:p>
    <w:p w14:paraId="28FD9897" w14:textId="77777777" w:rsidR="00617E49" w:rsidRPr="00172D98" w:rsidRDefault="00617E49" w:rsidP="00833D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</w:rPr>
        <w:t xml:space="preserve">prohlášení původního i všech dalších případných nabyvatelů každé jednotlivé </w:t>
      </w:r>
      <w:r>
        <w:rPr>
          <w:rFonts w:ascii="Arial" w:hAnsi="Arial" w:cs="Arial"/>
          <w:i/>
        </w:rPr>
        <w:t xml:space="preserve">druhotné </w:t>
      </w:r>
      <w:r w:rsidRPr="00FF43AE">
        <w:rPr>
          <w:rFonts w:ascii="Arial" w:hAnsi="Arial" w:cs="Arial"/>
          <w:i/>
        </w:rPr>
        <w:t>licence</w:t>
      </w:r>
      <w:r>
        <w:rPr>
          <w:rFonts w:ascii="Arial" w:hAnsi="Arial" w:cs="Arial"/>
          <w:i/>
        </w:rPr>
        <w:t>, pokud je dodavatel nabízí</w:t>
      </w:r>
      <w:r w:rsidRPr="00FF43AE">
        <w:rPr>
          <w:rFonts w:ascii="Arial" w:hAnsi="Arial" w:cs="Arial"/>
          <w:i/>
        </w:rPr>
        <w:t xml:space="preserve">, že jsou licence odinstalovány, nejsou používány a na straně těchto nabyvatelů je zajištěno, že je zamezeno jejich použití v budoucnu a že </w:t>
      </w:r>
      <w:r w:rsidRPr="00172D98">
        <w:rPr>
          <w:rFonts w:ascii="Arial" w:hAnsi="Arial" w:cs="Arial"/>
          <w:i/>
        </w:rPr>
        <w:t>na nich neváznou žádná práva třetích stran;</w:t>
      </w:r>
    </w:p>
    <w:p w14:paraId="23D399F8" w14:textId="77777777" w:rsidR="00833D0A" w:rsidRPr="00172D98" w:rsidRDefault="00833D0A" w:rsidP="00833D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172D98">
        <w:rPr>
          <w:rFonts w:ascii="Arial" w:hAnsi="Arial" w:cs="Arial"/>
          <w:i/>
        </w:rPr>
        <w:t>licenčního klíče ke každému jednotlivému operačnímu systému nabízeného IT vybavení;</w:t>
      </w:r>
    </w:p>
    <w:p w14:paraId="07C69304" w14:textId="77777777" w:rsidR="00833D0A" w:rsidRPr="00172D98" w:rsidRDefault="00833D0A" w:rsidP="00833D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172D98">
        <w:rPr>
          <w:rFonts w:ascii="Arial" w:hAnsi="Arial" w:cs="Arial"/>
          <w:i/>
        </w:rPr>
        <w:t>jména a produktového čísla (tzv. Microsoft Part Number) každého jednotlivého operačního systému nabízeného IT vybavení;</w:t>
      </w:r>
    </w:p>
    <w:p w14:paraId="6802C4B6" w14:textId="251848FD" w:rsidR="00833D0A" w:rsidRPr="00EE02C7" w:rsidRDefault="00833D0A" w:rsidP="00E41F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1715C2">
        <w:rPr>
          <w:rFonts w:ascii="Arial" w:hAnsi="Arial" w:cs="Arial"/>
          <w:i/>
        </w:rPr>
        <w:t xml:space="preserve">Zadavatel po vybraném dodavateli ve smyslu § 104 písm. b) ZZVZ požaduje splnění </w:t>
      </w:r>
      <w:r w:rsidRPr="0086241A">
        <w:rPr>
          <w:rFonts w:ascii="Arial" w:hAnsi="Arial" w:cs="Arial"/>
          <w:i/>
        </w:rPr>
        <w:t>další podmínky pro uzavření Smlouvy, úspěšný výsledek zkoušek vzorků. Zkoušky Zadavatel provede tak,</w:t>
      </w:r>
      <w:r w:rsidR="001715C2" w:rsidRPr="0086241A">
        <w:rPr>
          <w:rFonts w:ascii="Arial" w:hAnsi="Arial" w:cs="Arial"/>
          <w:i/>
        </w:rPr>
        <w:t xml:space="preserve"> že všechny</w:t>
      </w:r>
      <w:r w:rsidR="00AE7E22" w:rsidRPr="0086241A">
        <w:rPr>
          <w:rFonts w:ascii="Arial" w:hAnsi="Arial" w:cs="Arial"/>
          <w:i/>
          <w:color w:val="FF0000"/>
        </w:rPr>
        <w:t xml:space="preserve"> </w:t>
      </w:r>
      <w:r w:rsidRPr="0086241A">
        <w:rPr>
          <w:rFonts w:ascii="Arial" w:hAnsi="Arial" w:cs="Arial"/>
          <w:i/>
        </w:rPr>
        <w:t xml:space="preserve">licenční klíče a jména spolu s produktovými čísly předložené dodavatelem </w:t>
      </w:r>
      <w:r w:rsidR="002017E9" w:rsidRPr="0086241A">
        <w:rPr>
          <w:rFonts w:ascii="Arial" w:hAnsi="Arial" w:cs="Arial"/>
          <w:i/>
        </w:rPr>
        <w:t>podle § 104</w:t>
      </w:r>
      <w:r w:rsidRPr="0086241A">
        <w:rPr>
          <w:rFonts w:ascii="Arial" w:hAnsi="Arial" w:cs="Arial"/>
          <w:i/>
        </w:rPr>
        <w:t xml:space="preserve"> </w:t>
      </w:r>
      <w:r w:rsidR="002017E9" w:rsidRPr="0086241A">
        <w:rPr>
          <w:rFonts w:ascii="Arial" w:hAnsi="Arial" w:cs="Arial"/>
          <w:i/>
        </w:rPr>
        <w:t xml:space="preserve">písm. a) </w:t>
      </w:r>
      <w:r w:rsidRPr="0086241A">
        <w:rPr>
          <w:rFonts w:ascii="Arial" w:hAnsi="Arial" w:cs="Arial"/>
          <w:i/>
        </w:rPr>
        <w:t xml:space="preserve">ZZVZ zašle </w:t>
      </w:r>
      <w:r w:rsidR="001715C2" w:rsidRPr="0086241A">
        <w:rPr>
          <w:rFonts w:ascii="Arial" w:hAnsi="Arial" w:cs="Arial"/>
          <w:i/>
        </w:rPr>
        <w:t>výrobci</w:t>
      </w:r>
      <w:r w:rsidR="00EE02C7" w:rsidRPr="0086241A">
        <w:rPr>
          <w:rFonts w:ascii="Arial" w:hAnsi="Arial" w:cs="Arial"/>
          <w:i/>
        </w:rPr>
        <w:t>/původci software, který je dodáván spolu s předmětem plnění,</w:t>
      </w:r>
      <w:r w:rsidR="001715C2" w:rsidRPr="0086241A">
        <w:rPr>
          <w:rFonts w:ascii="Arial" w:hAnsi="Arial" w:cs="Arial"/>
          <w:i/>
        </w:rPr>
        <w:t xml:space="preserve"> nebo jeho autorizovanému distributorovi pro Českou republiku (některému z distributorů uveden</w:t>
      </w:r>
      <w:r w:rsidR="00EE02C7" w:rsidRPr="0086241A">
        <w:rPr>
          <w:rFonts w:ascii="Arial" w:hAnsi="Arial" w:cs="Arial"/>
          <w:i/>
        </w:rPr>
        <w:t>ých</w:t>
      </w:r>
      <w:r w:rsidR="001715C2" w:rsidRPr="0086241A">
        <w:rPr>
          <w:rFonts w:ascii="Arial" w:hAnsi="Arial" w:cs="Arial"/>
          <w:i/>
        </w:rPr>
        <w:t xml:space="preserve"> v seznamu na internetové stránce </w:t>
      </w:r>
      <w:r w:rsidR="00E41FB9" w:rsidRPr="0086241A">
        <w:rPr>
          <w:rFonts w:ascii="Arial" w:hAnsi="Arial" w:cs="Arial"/>
          <w:i/>
        </w:rPr>
        <w:t>&lt;</w:t>
      </w:r>
      <w:hyperlink r:id="rId11" w:history="1">
        <w:r w:rsidR="00E41FB9" w:rsidRPr="0086241A">
          <w:rPr>
            <w:rStyle w:val="Hyperlink"/>
            <w:rFonts w:ascii="Arial" w:hAnsi="Arial" w:cs="Arial"/>
            <w:i/>
          </w:rPr>
          <w:t>https://www.microsoft.com/cs-cz/</w:t>
        </w:r>
      </w:hyperlink>
      <w:r w:rsidR="00E41FB9" w:rsidRPr="0086241A">
        <w:rPr>
          <w:rFonts w:ascii="Arial" w:hAnsi="Arial" w:cs="Arial"/>
          <w:i/>
        </w:rPr>
        <w:t xml:space="preserve">&gt; </w:t>
      </w:r>
      <w:r w:rsidR="001715C2" w:rsidRPr="0086241A">
        <w:rPr>
          <w:rFonts w:ascii="Arial" w:hAnsi="Arial" w:cs="Arial"/>
          <w:i/>
        </w:rPr>
        <w:t xml:space="preserve">pod tímto odkazem – </w:t>
      </w:r>
      <w:hyperlink r:id="rId12" w:history="1">
        <w:r w:rsidR="00E41FB9" w:rsidRPr="0086241A">
          <w:rPr>
            <w:rStyle w:val="Hyperlink"/>
            <w:rFonts w:ascii="Arial" w:hAnsi="Arial" w:cs="Arial"/>
            <w:i/>
          </w:rPr>
          <w:t>ODKAZ</w:t>
        </w:r>
      </w:hyperlink>
      <w:r w:rsidR="001715C2" w:rsidRPr="0086241A">
        <w:rPr>
          <w:rFonts w:ascii="Arial" w:hAnsi="Arial" w:cs="Arial"/>
          <w:i/>
        </w:rPr>
        <w:t xml:space="preserve">) </w:t>
      </w:r>
      <w:r w:rsidRPr="0086241A">
        <w:rPr>
          <w:rFonts w:ascii="Arial" w:hAnsi="Arial" w:cs="Arial"/>
          <w:i/>
        </w:rPr>
        <w:t>k ověření, jestli se jedná o licenční klíče k daným licencím, a případně jestli dané aktivační klíče byly v minulosti použité k aktivaci produktu, která by bránila plnění Smlouvy na tuto Veřejnou zakázku. Vyjde-li najevo, že licenční klíče k nabízenému</w:t>
      </w:r>
      <w:r w:rsidRPr="00EE02C7">
        <w:rPr>
          <w:rFonts w:ascii="Arial" w:hAnsi="Arial" w:cs="Arial"/>
          <w:i/>
        </w:rPr>
        <w:t xml:space="preserve"> software neodpovídají zadávacím podmínkám této Veřejné zakázky, vybraného dodavatele vyloučí;</w:t>
      </w:r>
    </w:p>
    <w:p w14:paraId="4D41662A" w14:textId="77777777" w:rsidR="00F3444A" w:rsidRPr="00FF43AE" w:rsidRDefault="00F3444A" w:rsidP="00D310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</w:rPr>
        <w:t>Zadavatel dále</w:t>
      </w:r>
      <w:r w:rsidR="0072228E">
        <w:rPr>
          <w:rFonts w:ascii="Arial" w:hAnsi="Arial" w:cs="Arial"/>
          <w:i/>
        </w:rPr>
        <w:t xml:space="preserve"> </w:t>
      </w:r>
      <w:r w:rsidR="0072228E" w:rsidRPr="00FF43AE">
        <w:rPr>
          <w:rFonts w:ascii="Arial" w:hAnsi="Arial" w:cs="Arial"/>
          <w:i/>
        </w:rPr>
        <w:t>v souladu s § 79 odst. 2 písm. k)</w:t>
      </w:r>
      <w:r w:rsidR="0072228E">
        <w:rPr>
          <w:rFonts w:ascii="Arial" w:hAnsi="Arial" w:cs="Arial"/>
          <w:i/>
        </w:rPr>
        <w:t xml:space="preserve"> ZZVZ</w:t>
      </w:r>
      <w:r w:rsidRPr="00FF43AE">
        <w:rPr>
          <w:rFonts w:ascii="Arial" w:hAnsi="Arial" w:cs="Arial"/>
          <w:i/>
        </w:rPr>
        <w:t xml:space="preserve"> požaduje předložení</w:t>
      </w:r>
      <w:r w:rsidR="00097003" w:rsidRPr="00FF43AE">
        <w:rPr>
          <w:rFonts w:ascii="Arial" w:hAnsi="Arial" w:cs="Arial"/>
          <w:i/>
        </w:rPr>
        <w:t xml:space="preserve"> vyplněné přílohy č. </w:t>
      </w:r>
      <w:r w:rsidR="00097003" w:rsidRPr="00FF43AE">
        <w:rPr>
          <w:rFonts w:ascii="Arial" w:hAnsi="Arial" w:cs="Arial"/>
          <w:i/>
          <w:highlight w:val="yellow"/>
        </w:rPr>
        <w:t>[DOPLNIT]</w:t>
      </w:r>
      <w:r w:rsidR="00097003" w:rsidRPr="00FF43AE">
        <w:rPr>
          <w:rFonts w:ascii="Arial" w:hAnsi="Arial" w:cs="Arial"/>
          <w:i/>
        </w:rPr>
        <w:t xml:space="preserve"> Smlouvy</w:t>
      </w:r>
      <w:r w:rsidR="00D310B9" w:rsidRPr="00FF43AE">
        <w:rPr>
          <w:rFonts w:ascii="Arial" w:hAnsi="Arial" w:cs="Arial"/>
          <w:i/>
        </w:rPr>
        <w:t>, ve které dodavatel uvede</w:t>
      </w:r>
      <w:r w:rsidRPr="00FF43AE">
        <w:rPr>
          <w:rFonts w:ascii="Arial" w:hAnsi="Arial" w:cs="Arial"/>
          <w:i/>
        </w:rPr>
        <w:t>:</w:t>
      </w:r>
    </w:p>
    <w:p w14:paraId="60F9303F" w14:textId="77777777" w:rsidR="00F3444A" w:rsidRPr="00FF43AE" w:rsidRDefault="00D310B9" w:rsidP="000970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</w:rPr>
        <w:t>identifikaci</w:t>
      </w:r>
      <w:r w:rsidR="00AC434A" w:rsidRPr="00FF43AE">
        <w:rPr>
          <w:rFonts w:ascii="Arial" w:hAnsi="Arial" w:cs="Arial"/>
          <w:i/>
        </w:rPr>
        <w:t xml:space="preserve"> každé z nabízených </w:t>
      </w:r>
      <w:r w:rsidR="00F3444A" w:rsidRPr="00FF43AE">
        <w:rPr>
          <w:rFonts w:ascii="Arial" w:hAnsi="Arial" w:cs="Arial"/>
          <w:i/>
        </w:rPr>
        <w:t>licencí, a to jejich číslo a úplný název;</w:t>
      </w:r>
    </w:p>
    <w:p w14:paraId="52BCDCAB" w14:textId="77777777" w:rsidR="00F3444A" w:rsidRPr="00FF43AE" w:rsidRDefault="00D310B9" w:rsidP="000970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</w:rPr>
        <w:t>i</w:t>
      </w:r>
      <w:r w:rsidR="00F3444A" w:rsidRPr="00FF43AE">
        <w:rPr>
          <w:rFonts w:ascii="Arial" w:hAnsi="Arial" w:cs="Arial"/>
          <w:i/>
        </w:rPr>
        <w:t>dentifikaci</w:t>
      </w:r>
      <w:r w:rsidRPr="00FF43AE">
        <w:rPr>
          <w:rFonts w:ascii="Arial" w:hAnsi="Arial" w:cs="Arial"/>
          <w:i/>
        </w:rPr>
        <w:t xml:space="preserve"> případného</w:t>
      </w:r>
      <w:r w:rsidR="00F3444A" w:rsidRPr="00FF43AE">
        <w:rPr>
          <w:rFonts w:ascii="Arial" w:hAnsi="Arial" w:cs="Arial"/>
          <w:i/>
        </w:rPr>
        <w:t xml:space="preserve"> prvního</w:t>
      </w:r>
      <w:r w:rsidRPr="00FF43AE">
        <w:rPr>
          <w:rFonts w:ascii="Arial" w:hAnsi="Arial" w:cs="Arial"/>
          <w:i/>
        </w:rPr>
        <w:t xml:space="preserve"> (předchozího)</w:t>
      </w:r>
      <w:r w:rsidR="00F3444A" w:rsidRPr="00FF43AE">
        <w:rPr>
          <w:rFonts w:ascii="Arial" w:hAnsi="Arial" w:cs="Arial"/>
          <w:i/>
        </w:rPr>
        <w:t xml:space="preserve"> nabyvatele každé z</w:t>
      </w:r>
      <w:r w:rsidR="00AF62D7" w:rsidRPr="00FF43AE">
        <w:rPr>
          <w:rFonts w:ascii="Arial" w:hAnsi="Arial" w:cs="Arial"/>
          <w:i/>
        </w:rPr>
        <w:t xml:space="preserve"> případně </w:t>
      </w:r>
      <w:r w:rsidR="00F3444A" w:rsidRPr="00FF43AE">
        <w:rPr>
          <w:rFonts w:ascii="Arial" w:hAnsi="Arial" w:cs="Arial"/>
          <w:i/>
        </w:rPr>
        <w:t>nabízených</w:t>
      </w:r>
      <w:r w:rsidR="00AF62D7" w:rsidRPr="00FF43AE">
        <w:rPr>
          <w:rFonts w:ascii="Arial" w:hAnsi="Arial" w:cs="Arial"/>
          <w:i/>
        </w:rPr>
        <w:t xml:space="preserve"> druhotných</w:t>
      </w:r>
      <w:r w:rsidR="00F3444A" w:rsidRPr="00FF43AE">
        <w:rPr>
          <w:rFonts w:ascii="Arial" w:hAnsi="Arial" w:cs="Arial"/>
          <w:i/>
        </w:rPr>
        <w:t xml:space="preserve"> licencí, z</w:t>
      </w:r>
      <w:r w:rsidR="003A1424">
        <w:rPr>
          <w:rFonts w:ascii="Arial" w:hAnsi="Arial" w:cs="Arial"/>
          <w:i/>
        </w:rPr>
        <w:t>e</w:t>
      </w:r>
      <w:r w:rsidR="00F3444A" w:rsidRPr="00FF43AE">
        <w:rPr>
          <w:rFonts w:ascii="Arial" w:hAnsi="Arial" w:cs="Arial"/>
          <w:i/>
        </w:rPr>
        <w:t xml:space="preserve"> které musí být zřejmé, že byly licence pořízeny pro území EU, EHS nebo Švýcarska;</w:t>
      </w:r>
    </w:p>
    <w:p w14:paraId="326A68A9" w14:textId="77777777" w:rsidR="00D310B9" w:rsidRPr="0047566C" w:rsidRDefault="00D310B9" w:rsidP="00D310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47566C">
        <w:rPr>
          <w:rFonts w:ascii="Arial" w:hAnsi="Arial" w:cs="Arial"/>
          <w:i/>
        </w:rPr>
        <w:t>Zadavatel dále</w:t>
      </w:r>
      <w:r w:rsidR="0072228E" w:rsidRPr="0047566C">
        <w:rPr>
          <w:rFonts w:ascii="Arial" w:hAnsi="Arial" w:cs="Arial"/>
          <w:i/>
        </w:rPr>
        <w:t xml:space="preserve"> § 79 odst. 2 písm. k) ZZVZ</w:t>
      </w:r>
      <w:r w:rsidRPr="0047566C">
        <w:rPr>
          <w:rFonts w:ascii="Arial" w:hAnsi="Arial" w:cs="Arial"/>
          <w:i/>
        </w:rPr>
        <w:t xml:space="preserve"> požaduje předložení originálů nebo úředně ověřených kopií následujících dokumentů:</w:t>
      </w:r>
    </w:p>
    <w:p w14:paraId="373DDB62" w14:textId="6AD91F3B" w:rsidR="00F3444A" w:rsidRPr="00FF43AE" w:rsidRDefault="34B1DA12" w:rsidP="34B1DA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34B1DA12">
        <w:rPr>
          <w:rFonts w:ascii="Arial" w:hAnsi="Arial" w:cs="Arial"/>
          <w:i/>
          <w:iCs/>
        </w:rPr>
        <w:t>ke každé z případně nabízených druhotných licencí smlouvy mezi dodavatelem licence a prvním nabyvatelem nebo jiného obdobného dokumentu k prokázání časové neomezenosti licencí – pro tento účel Zadavatel vylučuje čestné prohlášení;</w:t>
      </w:r>
    </w:p>
    <w:p w14:paraId="5B161D16" w14:textId="775B11C0" w:rsidR="00F3444A" w:rsidRPr="00FF43AE" w:rsidRDefault="34B1DA12" w:rsidP="34B1DA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34B1DA12">
        <w:rPr>
          <w:rFonts w:ascii="Arial" w:hAnsi="Arial" w:cs="Arial"/>
          <w:i/>
          <w:iCs/>
        </w:rPr>
        <w:t>ke každé z případně nabízených druhotných licencí smlouvy mezi dodavatelem licence a prvním nabyvatelem nebo jiného obdobného dokumentu k prokázání, že jak původním, tak pozdějšími nabyvateli byly licence řádně zakoupeny (včetně zaplacení kupní ceny), nikoliv pronajímány – pro tento účel Zadavatel vylučuje čestné prohlášení.</w:t>
      </w:r>
    </w:p>
    <w:p w14:paraId="7A66B0B4" w14:textId="77777777" w:rsidR="00F3444A" w:rsidRPr="00D310B9" w:rsidRDefault="00F3444A" w:rsidP="00D310B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095CFD1" w14:textId="77777777" w:rsidR="005F633A" w:rsidRPr="004C2DBE" w:rsidRDefault="004C2DBE" w:rsidP="004C2D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Upraví</w:t>
      </w:r>
      <w:r w:rsidRPr="003154AC">
        <w:rPr>
          <w:rFonts w:ascii="Arial" w:hAnsi="Arial" w:cs="Arial"/>
          <w:b/>
        </w:rPr>
        <w:t xml:space="preserve"> Zadavatel</w:t>
      </w:r>
      <w:r>
        <w:rPr>
          <w:rFonts w:ascii="Arial" w:hAnsi="Arial" w:cs="Arial"/>
          <w:b/>
        </w:rPr>
        <w:t xml:space="preserve"> podmínky Veřejné zakázky tak, aby si zajistil poskytování aktualizací/updatů software</w:t>
      </w:r>
      <w:r w:rsidRPr="003154AC">
        <w:rPr>
          <w:rFonts w:ascii="Arial" w:hAnsi="Arial" w:cs="Arial"/>
          <w:b/>
        </w:rPr>
        <w:t>?</w:t>
      </w:r>
    </w:p>
    <w:p w14:paraId="1E526A75" w14:textId="77777777" w:rsidR="004C2DBE" w:rsidRDefault="004C2DBE" w:rsidP="004C2DBE">
      <w:pPr>
        <w:pStyle w:val="ListParagraph"/>
        <w:spacing w:after="0" w:line="240" w:lineRule="auto"/>
        <w:ind w:left="708"/>
        <w:jc w:val="both"/>
        <w:rPr>
          <w:rFonts w:ascii="Arial" w:hAnsi="Arial" w:cs="Arial"/>
        </w:rPr>
      </w:pPr>
    </w:p>
    <w:p w14:paraId="5ACAC2B3" w14:textId="77777777" w:rsidR="004C2DBE" w:rsidRDefault="004C2DBE" w:rsidP="005F527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F5274">
        <w:rPr>
          <w:rFonts w:ascii="Arial" w:hAnsi="Arial" w:cs="Arial"/>
        </w:rPr>
        <w:t xml:space="preserve">Zadavatel </w:t>
      </w:r>
      <w:r w:rsidR="005F5274">
        <w:rPr>
          <w:rFonts w:ascii="Arial" w:hAnsi="Arial" w:cs="Arial"/>
        </w:rPr>
        <w:t xml:space="preserve">aktualizaci dodaného software zabezpečuje pouze prostřednictvím smluvního ujednání: </w:t>
      </w:r>
      <w:r w:rsidR="005F5274" w:rsidRPr="00FD0DE2">
        <w:rPr>
          <w:rFonts w:ascii="Arial" w:hAnsi="Arial" w:cs="Arial"/>
          <w:highlight w:val="yellow"/>
        </w:rPr>
        <w:t>[DOPLNIT</w:t>
      </w:r>
      <w:r w:rsidR="005F5274">
        <w:rPr>
          <w:rFonts w:ascii="Arial" w:hAnsi="Arial" w:cs="Arial"/>
          <w:highlight w:val="yellow"/>
        </w:rPr>
        <w:t xml:space="preserve"> KOPII DANÉHO UJEDNÁNÍ</w:t>
      </w:r>
      <w:r w:rsidR="005F5274" w:rsidRPr="00FD0DE2">
        <w:rPr>
          <w:rFonts w:ascii="Arial" w:hAnsi="Arial" w:cs="Arial"/>
          <w:highlight w:val="yellow"/>
        </w:rPr>
        <w:t>]</w:t>
      </w:r>
      <w:r w:rsidR="005F5274">
        <w:rPr>
          <w:rFonts w:ascii="Arial" w:hAnsi="Arial" w:cs="Arial"/>
        </w:rPr>
        <w:t>. Dodavatel ale nemusí předkládat žádné doklady k prokázání reálnosti daného ujednání.</w:t>
      </w:r>
      <w:r w:rsidR="00E11D41">
        <w:rPr>
          <w:rFonts w:ascii="Arial" w:hAnsi="Arial" w:cs="Arial"/>
        </w:rPr>
        <w:t xml:space="preserve"> Z toho důvodu navrhujeme zařazení následujícího ustanovení do </w:t>
      </w:r>
      <w:r w:rsidR="00E11D41" w:rsidRPr="00B20E64">
        <w:rPr>
          <w:rFonts w:ascii="Arial" w:hAnsi="Arial" w:cs="Arial"/>
          <w:highlight w:val="yellow"/>
        </w:rPr>
        <w:t>čl./odst. [DOPLNI</w:t>
      </w:r>
      <w:r w:rsidR="00E11D41" w:rsidRPr="00663A40">
        <w:rPr>
          <w:rFonts w:ascii="Arial" w:hAnsi="Arial" w:cs="Arial"/>
          <w:highlight w:val="yellow"/>
        </w:rPr>
        <w:t>T]</w:t>
      </w:r>
      <w:r w:rsidR="00E11D41">
        <w:rPr>
          <w:rFonts w:ascii="Arial" w:hAnsi="Arial" w:cs="Arial"/>
        </w:rPr>
        <w:t xml:space="preserve"> zadávací dokumentace Veřejné zakázky:</w:t>
      </w:r>
    </w:p>
    <w:p w14:paraId="2F9C2FB6" w14:textId="77777777" w:rsidR="0024402C" w:rsidRPr="00FF43AE" w:rsidRDefault="00070CFA" w:rsidP="00E11D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</w:rPr>
        <w:t xml:space="preserve">Zadavatel </w:t>
      </w:r>
      <w:r w:rsidR="0024402C" w:rsidRPr="00FF43AE">
        <w:rPr>
          <w:rFonts w:ascii="Arial" w:hAnsi="Arial" w:cs="Arial"/>
          <w:i/>
        </w:rPr>
        <w:t xml:space="preserve">v souladu s § 104 písm. a) ZZVZ </w:t>
      </w:r>
      <w:r w:rsidRPr="00FF43AE">
        <w:rPr>
          <w:rFonts w:ascii="Arial" w:hAnsi="Arial" w:cs="Arial"/>
          <w:i/>
        </w:rPr>
        <w:t>vyzve vybra</w:t>
      </w:r>
      <w:r w:rsidR="0072228E">
        <w:rPr>
          <w:rFonts w:ascii="Arial" w:hAnsi="Arial" w:cs="Arial"/>
          <w:i/>
        </w:rPr>
        <w:t>ného dodavatele před uzavřením S</w:t>
      </w:r>
      <w:r w:rsidRPr="00FF43AE">
        <w:rPr>
          <w:rFonts w:ascii="Arial" w:hAnsi="Arial" w:cs="Arial"/>
          <w:i/>
        </w:rPr>
        <w:t xml:space="preserve">mlouvy k </w:t>
      </w:r>
      <w:r w:rsidR="0024402C" w:rsidRPr="00FF43AE">
        <w:rPr>
          <w:rFonts w:ascii="Arial" w:hAnsi="Arial" w:cs="Arial"/>
          <w:i/>
        </w:rPr>
        <w:t>předlož</w:t>
      </w:r>
      <w:r w:rsidRPr="00FF43AE">
        <w:rPr>
          <w:rFonts w:ascii="Arial" w:hAnsi="Arial" w:cs="Arial"/>
          <w:i/>
        </w:rPr>
        <w:t>ení</w:t>
      </w:r>
      <w:r w:rsidR="0024402C" w:rsidRPr="00FF43AE">
        <w:rPr>
          <w:rFonts w:ascii="Arial" w:hAnsi="Arial" w:cs="Arial"/>
          <w:i/>
        </w:rPr>
        <w:t xml:space="preserve"> další</w:t>
      </w:r>
      <w:r w:rsidRPr="00FF43AE">
        <w:rPr>
          <w:rFonts w:ascii="Arial" w:hAnsi="Arial" w:cs="Arial"/>
          <w:i/>
        </w:rPr>
        <w:t>ch dokumentů</w:t>
      </w:r>
      <w:r w:rsidR="0024402C" w:rsidRPr="00FF43AE">
        <w:rPr>
          <w:rFonts w:ascii="Arial" w:hAnsi="Arial" w:cs="Arial"/>
          <w:i/>
        </w:rPr>
        <w:t xml:space="preserve"> pro uzavření </w:t>
      </w:r>
      <w:r w:rsidR="0072228E">
        <w:rPr>
          <w:rFonts w:ascii="Arial" w:hAnsi="Arial" w:cs="Arial"/>
          <w:i/>
        </w:rPr>
        <w:t>S</w:t>
      </w:r>
      <w:r w:rsidR="0024402C" w:rsidRPr="00FF43AE">
        <w:rPr>
          <w:rFonts w:ascii="Arial" w:hAnsi="Arial" w:cs="Arial"/>
          <w:i/>
        </w:rPr>
        <w:t xml:space="preserve">mlouvy, kterými </w:t>
      </w:r>
      <w:r w:rsidRPr="00FF43AE">
        <w:rPr>
          <w:rFonts w:ascii="Arial" w:hAnsi="Arial" w:cs="Arial"/>
          <w:i/>
        </w:rPr>
        <w:t xml:space="preserve">vybraný dodavatel </w:t>
      </w:r>
      <w:r w:rsidR="0024402C" w:rsidRPr="00FF43AE">
        <w:rPr>
          <w:rFonts w:ascii="Arial" w:hAnsi="Arial" w:cs="Arial"/>
          <w:i/>
        </w:rPr>
        <w:t>prokáže, že software dodávaný v rámci plnění bude po celou dobu trvání Smlouvy plně aktualizován a podporován výrobcem:</w:t>
      </w:r>
    </w:p>
    <w:p w14:paraId="15DF1510" w14:textId="77777777" w:rsidR="00E11D41" w:rsidRPr="00FF43AE" w:rsidRDefault="0024402C" w:rsidP="002440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FF43AE">
        <w:rPr>
          <w:rFonts w:ascii="Arial" w:hAnsi="Arial" w:cs="Arial"/>
          <w:i/>
          <w:highlight w:val="yellow"/>
        </w:rPr>
        <w:t>[DOPLNIT]</w:t>
      </w:r>
      <w:r w:rsidRPr="00FF43AE">
        <w:rPr>
          <w:rFonts w:ascii="Arial" w:hAnsi="Arial" w:cs="Arial"/>
          <w:i/>
        </w:rPr>
        <w:t>;</w:t>
      </w:r>
    </w:p>
    <w:p w14:paraId="2A37C647" w14:textId="77777777" w:rsidR="0024402C" w:rsidRDefault="0024402C" w:rsidP="002440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43AE">
        <w:rPr>
          <w:rFonts w:ascii="Arial" w:hAnsi="Arial" w:cs="Arial"/>
          <w:i/>
          <w:highlight w:val="yellow"/>
        </w:rPr>
        <w:t>[DOPLNIT]</w:t>
      </w:r>
      <w:r>
        <w:rPr>
          <w:rFonts w:ascii="Arial" w:hAnsi="Arial" w:cs="Arial"/>
        </w:rPr>
        <w:t>.</w:t>
      </w:r>
    </w:p>
    <w:p w14:paraId="38BE65DD" w14:textId="77777777" w:rsidR="005F5891" w:rsidRPr="00701C18" w:rsidRDefault="005F5891" w:rsidP="001E2C0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B56A17A" w14:textId="77777777" w:rsidR="00701C18" w:rsidRPr="00701C18" w:rsidRDefault="00701C18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popsané požadavky podle názoru dodavatele nijak neomezují hospodářskou soutěž. Umožňují účast ve Veřejné zakázce jak dodavatelům originálního software, tak dodavatelům druhotného software. V souladu s rozhodovací praxí SDEU, a zejména Úřadu pro ochranu hospodářské soutěže navržené podmínky slouží pouze k zajištění, že Zadavateli bude dodán řádný a legální software, který bude dále aktualizován. I Úřad pro ochranu hospodářské soutěže uvádí, že </w:t>
      </w:r>
      <w:r w:rsidR="00903155">
        <w:rPr>
          <w:rFonts w:ascii="Arial" w:hAnsi="Arial" w:cs="Arial"/>
        </w:rPr>
        <w:t>je vhodné, aby zadavatelé pro případ poskytnutí druhotného software nastavili vhodné podmínky ke své ochraně.</w:t>
      </w:r>
      <w:r>
        <w:rPr>
          <w:rFonts w:ascii="Arial" w:hAnsi="Arial" w:cs="Arial"/>
        </w:rPr>
        <w:t xml:space="preserve"> </w:t>
      </w:r>
    </w:p>
    <w:p w14:paraId="457DCF7D" w14:textId="77777777" w:rsidR="00701C18" w:rsidRPr="00500045" w:rsidRDefault="00701C18" w:rsidP="001E2C0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68DC628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 w:rsidRPr="005D069A">
        <w:rPr>
          <w:rFonts w:ascii="Arial" w:hAnsi="Arial" w:cs="Arial"/>
          <w:b/>
        </w:rPr>
        <w:t xml:space="preserve">Z výše uvedených důvodů si dodavatel dovoluje Zadavateli navrhnout změny zadávací dokumentace Veřejné zakázky tak, aby (i) </w:t>
      </w:r>
      <w:r w:rsidR="00E11D41">
        <w:rPr>
          <w:rFonts w:ascii="Arial" w:hAnsi="Arial" w:cs="Arial"/>
          <w:b/>
        </w:rPr>
        <w:t>bylo zajištěno dodání software s řádnou licencí, nedošlo</w:t>
      </w:r>
      <w:r w:rsidR="0072228E">
        <w:rPr>
          <w:rFonts w:ascii="Arial" w:hAnsi="Arial" w:cs="Arial"/>
          <w:b/>
        </w:rPr>
        <w:t xml:space="preserve"> k porušení autorského práva a Z</w:t>
      </w:r>
      <w:r w:rsidR="00E11D41">
        <w:rPr>
          <w:rFonts w:ascii="Arial" w:hAnsi="Arial" w:cs="Arial"/>
          <w:b/>
        </w:rPr>
        <w:t>adavatel mohl software plně využívat po celou dobu trvání Smlouvy a</w:t>
      </w:r>
      <w:r w:rsidRPr="005D069A">
        <w:rPr>
          <w:rFonts w:ascii="Arial" w:hAnsi="Arial" w:cs="Arial"/>
          <w:b/>
        </w:rPr>
        <w:t xml:space="preserve"> (ii) </w:t>
      </w:r>
      <w:r w:rsidR="00E11D41">
        <w:rPr>
          <w:rFonts w:ascii="Arial" w:hAnsi="Arial" w:cs="Arial"/>
          <w:b/>
        </w:rPr>
        <w:t>Zadavatel měl zajištěny aktualizace a update software po celou dobu trvání Smlouvy.</w:t>
      </w:r>
    </w:p>
    <w:p w14:paraId="07F7948C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400A7230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Předem děkujeme.</w:t>
      </w:r>
    </w:p>
    <w:p w14:paraId="6BCB5F2C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740EFC9D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7DFE06F2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155D721F" w14:textId="77777777"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14:paraId="3CEFBAA5" w14:textId="77777777" w:rsidR="001E2C08" w:rsidRDefault="001E2C08" w:rsidP="001E2C08">
      <w:pPr>
        <w:spacing w:after="0"/>
        <w:jc w:val="both"/>
        <w:rPr>
          <w:rFonts w:ascii="Arial" w:hAnsi="Arial" w:cs="Arial"/>
          <w:b/>
        </w:rPr>
      </w:pPr>
      <w:r w:rsidRPr="00A97FB8">
        <w:rPr>
          <w:rFonts w:ascii="Arial" w:hAnsi="Arial" w:cs="Arial"/>
        </w:rPr>
        <w:t>za</w:t>
      </w:r>
      <w:r>
        <w:rPr>
          <w:rFonts w:ascii="Arial" w:hAnsi="Arial" w:cs="Arial"/>
          <w:b/>
        </w:rPr>
        <w:t xml:space="preserve"> </w:t>
      </w:r>
      <w:r w:rsidR="00E11D41" w:rsidRPr="0072228E">
        <w:rPr>
          <w:rFonts w:ascii="Arial" w:hAnsi="Arial" w:cs="Arial"/>
          <w:b/>
          <w:highlight w:val="yellow"/>
        </w:rPr>
        <w:t>[DOPLNIT DANOU PRÁVNICKOU OSOBU]</w:t>
      </w:r>
    </w:p>
    <w:p w14:paraId="53D82C4C" w14:textId="77777777" w:rsidR="00B570C5" w:rsidRPr="001E2C08" w:rsidRDefault="00E11D41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[DOPLNIT OSOBU JEDNAJÍCÍ ZA PRÁVNICKOU OSOBU]</w:t>
      </w:r>
    </w:p>
    <w:sectPr w:rsidR="00B570C5" w:rsidRPr="001E2C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27285014" w14:textId="77777777" w:rsidR="001E2C08" w:rsidRPr="001E2C08" w:rsidRDefault="001E2C08">
      <w:pPr>
        <w:pStyle w:val="CommentText"/>
        <w:rPr>
          <w:rFonts w:ascii="Arial" w:hAnsi="Arial" w:cs="Arial"/>
        </w:rPr>
      </w:pPr>
      <w:r w:rsidRPr="001E2C08">
        <w:rPr>
          <w:rStyle w:val="CommentReference"/>
          <w:rFonts w:ascii="Arial" w:hAnsi="Arial" w:cs="Arial"/>
          <w:sz w:val="20"/>
          <w:szCs w:val="20"/>
        </w:rPr>
        <w:annotationRef/>
      </w:r>
      <w:r w:rsidRPr="001E2C08">
        <w:rPr>
          <w:rFonts w:ascii="Arial" w:hAnsi="Arial" w:cs="Arial"/>
        </w:rPr>
        <w:t>Vybrat jednu z možností, případně obě</w:t>
      </w:r>
      <w:r w:rsidR="00B20E64"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2850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285014" w16cid:durableId="2773C0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0E27" w14:textId="77777777" w:rsidR="00352C55" w:rsidRDefault="00352C55" w:rsidP="001E2C08">
      <w:pPr>
        <w:spacing w:after="0" w:line="240" w:lineRule="auto"/>
      </w:pPr>
      <w:r>
        <w:separator/>
      </w:r>
    </w:p>
  </w:endnote>
  <w:endnote w:type="continuationSeparator" w:id="0">
    <w:p w14:paraId="224C321D" w14:textId="77777777" w:rsidR="00352C55" w:rsidRDefault="00352C55" w:rsidP="001E2C08">
      <w:pPr>
        <w:spacing w:after="0" w:line="240" w:lineRule="auto"/>
      </w:pPr>
      <w:r>
        <w:continuationSeparator/>
      </w:r>
    </w:p>
  </w:endnote>
  <w:endnote w:type="continuationNotice" w:id="1">
    <w:p w14:paraId="6BC60D2D" w14:textId="77777777" w:rsidR="007F5954" w:rsidRDefault="007F5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6CBB" w14:textId="77777777" w:rsidR="00E10B4D" w:rsidRDefault="00E10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9481138"/>
      <w:docPartObj>
        <w:docPartGallery w:val="Page Numbers (Bottom of Page)"/>
        <w:docPartUnique/>
      </w:docPartObj>
    </w:sdtPr>
    <w:sdtContent>
      <w:p w14:paraId="57CFBEC9" w14:textId="77777777" w:rsidR="007F5954" w:rsidRPr="00CC3064" w:rsidRDefault="002910A9">
        <w:pPr>
          <w:pStyle w:val="Footer"/>
          <w:jc w:val="right"/>
          <w:rPr>
            <w:rFonts w:ascii="Arial" w:hAnsi="Arial" w:cs="Arial"/>
          </w:rPr>
        </w:pPr>
        <w:r w:rsidRPr="00CC3064">
          <w:rPr>
            <w:rFonts w:ascii="Arial" w:hAnsi="Arial" w:cs="Arial"/>
          </w:rPr>
          <w:fldChar w:fldCharType="begin"/>
        </w:r>
        <w:r w:rsidRPr="00CC3064">
          <w:rPr>
            <w:rFonts w:ascii="Arial" w:hAnsi="Arial" w:cs="Arial"/>
          </w:rPr>
          <w:instrText>PAGE   \* MERGEFORMAT</w:instrText>
        </w:r>
        <w:r w:rsidRPr="00CC3064">
          <w:rPr>
            <w:rFonts w:ascii="Arial" w:hAnsi="Arial" w:cs="Arial"/>
          </w:rPr>
          <w:fldChar w:fldCharType="separate"/>
        </w:r>
        <w:r w:rsidR="00E10B4D">
          <w:rPr>
            <w:rFonts w:ascii="Arial" w:hAnsi="Arial" w:cs="Arial"/>
            <w:noProof/>
          </w:rPr>
          <w:t>1</w:t>
        </w:r>
        <w:r w:rsidRPr="00CC3064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>/3</w:t>
        </w:r>
      </w:p>
    </w:sdtContent>
  </w:sdt>
  <w:p w14:paraId="57D6FDCF" w14:textId="77777777" w:rsidR="007F5954" w:rsidRPr="00CC3064" w:rsidRDefault="007F595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86B0" w14:textId="77777777" w:rsidR="00E10B4D" w:rsidRDefault="00E10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5D0B" w14:textId="77777777" w:rsidR="00352C55" w:rsidRDefault="00352C55" w:rsidP="001E2C08">
      <w:pPr>
        <w:spacing w:after="0" w:line="240" w:lineRule="auto"/>
      </w:pPr>
      <w:r>
        <w:separator/>
      </w:r>
    </w:p>
  </w:footnote>
  <w:footnote w:type="continuationSeparator" w:id="0">
    <w:p w14:paraId="37CC6F0A" w14:textId="77777777" w:rsidR="00352C55" w:rsidRDefault="00352C55" w:rsidP="001E2C08">
      <w:pPr>
        <w:spacing w:after="0" w:line="240" w:lineRule="auto"/>
      </w:pPr>
      <w:r>
        <w:continuationSeparator/>
      </w:r>
    </w:p>
  </w:footnote>
  <w:footnote w:type="continuationNotice" w:id="1">
    <w:p w14:paraId="29051715" w14:textId="77777777" w:rsidR="007F5954" w:rsidRDefault="007F5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42F0" w14:textId="77777777" w:rsidR="00E10B4D" w:rsidRDefault="00E10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1B4" w14:textId="77777777" w:rsidR="00E10B4D" w:rsidRDefault="00E10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EB1F" w14:textId="77777777" w:rsidR="00E10B4D" w:rsidRDefault="00E10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5A2"/>
    <w:multiLevelType w:val="hybridMultilevel"/>
    <w:tmpl w:val="76C013A0"/>
    <w:lvl w:ilvl="0" w:tplc="7B980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37A"/>
    <w:multiLevelType w:val="hybridMultilevel"/>
    <w:tmpl w:val="741CCE5A"/>
    <w:lvl w:ilvl="0" w:tplc="2E18AD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A5BEB"/>
    <w:multiLevelType w:val="hybridMultilevel"/>
    <w:tmpl w:val="3D8EE7F6"/>
    <w:lvl w:ilvl="0" w:tplc="2474D8B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534A4"/>
    <w:multiLevelType w:val="hybridMultilevel"/>
    <w:tmpl w:val="5F906EB2"/>
    <w:lvl w:ilvl="0" w:tplc="5CF46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1AA4"/>
    <w:multiLevelType w:val="multilevel"/>
    <w:tmpl w:val="41D62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51836"/>
    <w:multiLevelType w:val="hybridMultilevel"/>
    <w:tmpl w:val="D13201B2"/>
    <w:lvl w:ilvl="0" w:tplc="404AC7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E120C"/>
    <w:multiLevelType w:val="hybridMultilevel"/>
    <w:tmpl w:val="380CA802"/>
    <w:lvl w:ilvl="0" w:tplc="82A6BB3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990194">
    <w:abstractNumId w:val="5"/>
  </w:num>
  <w:num w:numId="2" w16cid:durableId="1519732923">
    <w:abstractNumId w:val="4"/>
  </w:num>
  <w:num w:numId="3" w16cid:durableId="2065908943">
    <w:abstractNumId w:val="3"/>
  </w:num>
  <w:num w:numId="4" w16cid:durableId="585115248">
    <w:abstractNumId w:val="2"/>
  </w:num>
  <w:num w:numId="5" w16cid:durableId="1406537874">
    <w:abstractNumId w:val="1"/>
  </w:num>
  <w:num w:numId="6" w16cid:durableId="906188737">
    <w:abstractNumId w:val="6"/>
  </w:num>
  <w:num w:numId="7" w16cid:durableId="101943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F9A"/>
    <w:rsid w:val="0004621E"/>
    <w:rsid w:val="00070CFA"/>
    <w:rsid w:val="00097003"/>
    <w:rsid w:val="00116800"/>
    <w:rsid w:val="001173EF"/>
    <w:rsid w:val="001715C2"/>
    <w:rsid w:val="00172D98"/>
    <w:rsid w:val="001E2C08"/>
    <w:rsid w:val="002017E9"/>
    <w:rsid w:val="00243F9A"/>
    <w:rsid w:val="0024402C"/>
    <w:rsid w:val="00245E6A"/>
    <w:rsid w:val="002767E3"/>
    <w:rsid w:val="002910A9"/>
    <w:rsid w:val="00310FC8"/>
    <w:rsid w:val="00352C55"/>
    <w:rsid w:val="003A1424"/>
    <w:rsid w:val="00441C3D"/>
    <w:rsid w:val="0047566C"/>
    <w:rsid w:val="004C2DBE"/>
    <w:rsid w:val="004E25B8"/>
    <w:rsid w:val="00500045"/>
    <w:rsid w:val="005203DC"/>
    <w:rsid w:val="005937D8"/>
    <w:rsid w:val="005948B2"/>
    <w:rsid w:val="005A6CF7"/>
    <w:rsid w:val="005B14F7"/>
    <w:rsid w:val="005D45A1"/>
    <w:rsid w:val="005F5274"/>
    <w:rsid w:val="005F5891"/>
    <w:rsid w:val="005F633A"/>
    <w:rsid w:val="00617E49"/>
    <w:rsid w:val="00701C18"/>
    <w:rsid w:val="0072228E"/>
    <w:rsid w:val="00791B2C"/>
    <w:rsid w:val="00794E7A"/>
    <w:rsid w:val="007F5954"/>
    <w:rsid w:val="00800EAC"/>
    <w:rsid w:val="00833D0A"/>
    <w:rsid w:val="0083642E"/>
    <w:rsid w:val="0086241A"/>
    <w:rsid w:val="008912C2"/>
    <w:rsid w:val="00903155"/>
    <w:rsid w:val="00997EB8"/>
    <w:rsid w:val="00A100DA"/>
    <w:rsid w:val="00A15EFF"/>
    <w:rsid w:val="00A454AB"/>
    <w:rsid w:val="00A47BD0"/>
    <w:rsid w:val="00A55F3C"/>
    <w:rsid w:val="00AA4DE0"/>
    <w:rsid w:val="00AC434A"/>
    <w:rsid w:val="00AE7E22"/>
    <w:rsid w:val="00AF62D7"/>
    <w:rsid w:val="00B20E64"/>
    <w:rsid w:val="00B566C4"/>
    <w:rsid w:val="00B570C5"/>
    <w:rsid w:val="00BC3812"/>
    <w:rsid w:val="00BC4F98"/>
    <w:rsid w:val="00BE5484"/>
    <w:rsid w:val="00C11BB7"/>
    <w:rsid w:val="00C3370A"/>
    <w:rsid w:val="00C478DA"/>
    <w:rsid w:val="00C83405"/>
    <w:rsid w:val="00D310B9"/>
    <w:rsid w:val="00D944D3"/>
    <w:rsid w:val="00DE1D54"/>
    <w:rsid w:val="00E10B4D"/>
    <w:rsid w:val="00E11D41"/>
    <w:rsid w:val="00E41FB9"/>
    <w:rsid w:val="00E70099"/>
    <w:rsid w:val="00EC1E81"/>
    <w:rsid w:val="00EE02C7"/>
    <w:rsid w:val="00F3444A"/>
    <w:rsid w:val="00F44634"/>
    <w:rsid w:val="00F50564"/>
    <w:rsid w:val="00F54EA0"/>
    <w:rsid w:val="00FD0DE2"/>
    <w:rsid w:val="00FF43AE"/>
    <w:rsid w:val="34B1D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BF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0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0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2C0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E2C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2C08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1E2C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C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C08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0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08"/>
    <w:rPr>
      <w:rFonts w:asciiTheme="minorHAnsi" w:hAnsiTheme="minorHAnsi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F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4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icepartner.microsoft.com/cs-CZ/connect/distributo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cs-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43B5-2CB0-4D7E-A67C-C51BA5275F3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7792</Characters>
  <Application>Microsoft Office Word</Application>
  <DocSecurity>4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2023-04-11T19:00:00Z</dcterms:created>
  <dcterms:modified xsi:type="dcterms:W3CDTF">2023-05-04T22:51:00Z</dcterms:modified>
</cp:coreProperties>
</file>